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E676" w14:textId="2AB02827" w:rsidR="005849A5" w:rsidRDefault="00324C00" w:rsidP="008316A8">
      <w:pPr>
        <w:jc w:val="center"/>
        <w:rPr>
          <w:rFonts w:ascii="Arial" w:hAnsi="Arial" w:cs="Arial"/>
          <w:b/>
          <w:bCs/>
          <w:color w:val="009193"/>
          <w:sz w:val="36"/>
          <w:szCs w:val="36"/>
        </w:rPr>
      </w:pPr>
      <w:r>
        <w:rPr>
          <w:rFonts w:ascii="Arial" w:hAnsi="Arial" w:cs="Arial"/>
          <w:b/>
          <w:bCs/>
          <w:color w:val="009193"/>
          <w:sz w:val="36"/>
          <w:szCs w:val="36"/>
        </w:rPr>
        <w:t>Lección de temporada</w:t>
      </w:r>
      <w:r w:rsidR="008316A8">
        <w:rPr>
          <w:rFonts w:ascii="Arial" w:hAnsi="Arial" w:cs="Arial"/>
          <w:b/>
          <w:bCs/>
          <w:color w:val="009193"/>
          <w:sz w:val="36"/>
          <w:szCs w:val="36"/>
        </w:rPr>
        <w:t>: “¡Lo pasamos pipa!”</w:t>
      </w:r>
    </w:p>
    <w:p w14:paraId="1453A0C4" w14:textId="77777777" w:rsidR="00324C00" w:rsidRDefault="00324C00" w:rsidP="008316A8">
      <w:pPr>
        <w:jc w:val="center"/>
        <w:rPr>
          <w:rFonts w:ascii="Arial" w:hAnsi="Arial" w:cs="Arial"/>
          <w:b/>
          <w:bCs/>
          <w:color w:val="009193"/>
          <w:sz w:val="36"/>
          <w:szCs w:val="36"/>
        </w:rPr>
      </w:pPr>
    </w:p>
    <w:p w14:paraId="1DEAD521" w14:textId="2E9CC5C5" w:rsidR="00324C00" w:rsidRPr="00324C00" w:rsidRDefault="00324C00" w:rsidP="00324C00">
      <w:pPr>
        <w:pBdr>
          <w:bottom w:val="single" w:sz="4" w:space="1" w:color="009193"/>
        </w:pBdr>
        <w:jc w:val="center"/>
        <w:rPr>
          <w:rFonts w:ascii="Arial" w:hAnsi="Arial" w:cs="Arial"/>
          <w:b/>
          <w:bCs/>
          <w:color w:val="009193"/>
          <w:sz w:val="28"/>
          <w:szCs w:val="28"/>
        </w:rPr>
      </w:pPr>
      <w:r w:rsidRPr="00324C00">
        <w:rPr>
          <w:rFonts w:ascii="Arial" w:hAnsi="Arial" w:cs="Arial"/>
          <w:b/>
          <w:bCs/>
          <w:color w:val="009193"/>
          <w:sz w:val="28"/>
          <w:szCs w:val="28"/>
        </w:rPr>
        <w:t>Transcripción</w:t>
      </w:r>
    </w:p>
    <w:p w14:paraId="7AA595CF" w14:textId="4A1DDA9C" w:rsidR="005849A5" w:rsidRPr="002C4F34" w:rsidRDefault="005849A5" w:rsidP="005849A5">
      <w:pPr>
        <w:spacing w:after="120" w:line="320" w:lineRule="atLeast"/>
        <w:rPr>
          <w:rFonts w:ascii="Arial" w:hAnsi="Arial" w:cs="Arial"/>
          <w:color w:val="009193"/>
          <w:lang w:val="es-ES"/>
        </w:rPr>
      </w:pPr>
    </w:p>
    <w:p w14:paraId="612FA5BA" w14:textId="31614D73" w:rsidR="008316A8" w:rsidRPr="002C4F34" w:rsidRDefault="008316A8" w:rsidP="008316A8">
      <w:pPr>
        <w:spacing w:after="120" w:line="320" w:lineRule="atLeast"/>
        <w:jc w:val="center"/>
        <w:rPr>
          <w:rFonts w:ascii="Arial" w:hAnsi="Arial" w:cs="Arial"/>
          <w:color w:val="009193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7"/>
        <w:gridCol w:w="5283"/>
      </w:tblGrid>
      <w:tr w:rsidR="002C4F34" w:rsidRPr="002C4F34" w14:paraId="249903C6" w14:textId="41B70B36" w:rsidTr="00324C00">
        <w:tc>
          <w:tcPr>
            <w:tcW w:w="9209" w:type="dxa"/>
          </w:tcPr>
          <w:p w14:paraId="2CCADE59" w14:textId="77777777" w:rsidR="002C4F34" w:rsidRDefault="002C4F34" w:rsidP="002C4F34">
            <w:pPr>
              <w:spacing w:after="120" w:line="320" w:lineRule="atLeast"/>
              <w:rPr>
                <w:rFonts w:ascii="Arial" w:hAnsi="Arial" w:cs="Arial"/>
                <w:color w:val="009193"/>
                <w:lang w:val="es-ES"/>
              </w:rPr>
            </w:pPr>
            <w:r>
              <w:rPr>
                <w:rFonts w:ascii="Arial" w:hAnsi="Arial" w:cs="Arial"/>
                <w:color w:val="009193"/>
              </w:rPr>
              <w:t xml:space="preserve">¿Qué tienen que ver uvas con </w:t>
            </w:r>
            <w:r>
              <w:rPr>
                <w:rFonts w:ascii="Arial" w:hAnsi="Arial" w:cs="Arial"/>
                <w:color w:val="009193"/>
                <w:lang w:val="es-ES"/>
              </w:rPr>
              <w:t xml:space="preserve">Nochevieja?  </w:t>
            </w:r>
          </w:p>
          <w:p w14:paraId="55671160" w14:textId="77777777" w:rsidR="002C4F34" w:rsidRDefault="002C4F34" w:rsidP="002C4F34">
            <w:pPr>
              <w:spacing w:after="120" w:line="320" w:lineRule="atLeast"/>
              <w:rPr>
                <w:rFonts w:ascii="Arial" w:hAnsi="Arial" w:cs="Arial"/>
                <w:color w:val="009193"/>
                <w:lang w:val="es-ES"/>
              </w:rPr>
            </w:pPr>
            <w:r>
              <w:rPr>
                <w:rFonts w:ascii="Arial" w:hAnsi="Arial" w:cs="Arial"/>
                <w:color w:val="009193"/>
                <w:lang w:val="es-ES"/>
              </w:rPr>
              <w:t xml:space="preserve">¿Qué pasa el Día de los Reyes Magos seis días después? </w:t>
            </w:r>
          </w:p>
          <w:p w14:paraId="7A35B5C4" w14:textId="35641873" w:rsidR="002C4F34" w:rsidRDefault="002C4F34" w:rsidP="002C4F34">
            <w:pPr>
              <w:spacing w:after="120" w:line="320" w:lineRule="atLeast"/>
              <w:rPr>
                <w:rFonts w:ascii="Arial" w:hAnsi="Arial" w:cs="Arial"/>
                <w:color w:val="009193"/>
                <w:lang w:val="es-ES"/>
              </w:rPr>
            </w:pPr>
            <w:r>
              <w:rPr>
                <w:rFonts w:ascii="Arial" w:hAnsi="Arial" w:cs="Arial"/>
                <w:color w:val="009193"/>
                <w:lang w:val="es-ES"/>
              </w:rPr>
              <w:t xml:space="preserve">¿Qué significa la expresión “pasarlo pipa”? </w:t>
            </w:r>
          </w:p>
          <w:p w14:paraId="244E45C8" w14:textId="6A2DA5EF" w:rsidR="002C4F34" w:rsidRDefault="002C4F34" w:rsidP="002C4F34">
            <w:pPr>
              <w:spacing w:after="120" w:line="320" w:lineRule="atLeast"/>
              <w:rPr>
                <w:rFonts w:ascii="Arial" w:hAnsi="Arial" w:cs="Arial"/>
                <w:color w:val="009193"/>
                <w:lang w:val="es-ES"/>
              </w:rPr>
            </w:pPr>
            <w:r>
              <w:rPr>
                <w:rFonts w:ascii="Arial" w:hAnsi="Arial" w:cs="Arial"/>
                <w:color w:val="009193"/>
                <w:lang w:val="es-ES"/>
              </w:rPr>
              <w:t xml:space="preserve">En esta videolección salimos de estas dudas y muchas más. </w:t>
            </w:r>
          </w:p>
          <w:p w14:paraId="4033B2CB" w14:textId="01E87750" w:rsidR="002C4F34" w:rsidRDefault="002C4F34" w:rsidP="002C4F34">
            <w:pPr>
              <w:spacing w:after="120" w:line="320" w:lineRule="atLeast"/>
              <w:rPr>
                <w:rFonts w:ascii="Arial" w:hAnsi="Arial" w:cs="Arial"/>
                <w:iCs/>
                <w:color w:val="009193"/>
                <w:lang w:val="es-ES_tradnl"/>
              </w:rPr>
            </w:pPr>
            <w:r>
              <w:rPr>
                <w:rFonts w:ascii="Arial" w:hAnsi="Arial" w:cs="Arial"/>
                <w:color w:val="009193"/>
                <w:lang w:val="es-ES"/>
              </w:rPr>
              <w:t xml:space="preserve">En los apuntes de gramática abordamos </w:t>
            </w:r>
            <w:r>
              <w:rPr>
                <w:rFonts w:ascii="Arial" w:hAnsi="Arial" w:cs="Arial"/>
                <w:color w:val="009193"/>
                <w:lang w:val="es-ES_tradnl"/>
              </w:rPr>
              <w:t xml:space="preserve">los diferentes significados y usos de los verbos multiusos </w:t>
            </w:r>
            <w:r>
              <w:rPr>
                <w:rFonts w:ascii="Arial" w:hAnsi="Arial" w:cs="Arial"/>
                <w:iCs/>
                <w:color w:val="009193"/>
                <w:lang w:val="es-ES_tradnl"/>
              </w:rPr>
              <w:t>“</w:t>
            </w:r>
            <w:r>
              <w:rPr>
                <w:rFonts w:ascii="Arial" w:hAnsi="Arial" w:cs="Arial"/>
                <w:color w:val="009193"/>
                <w:lang w:val="es-ES_tradnl"/>
              </w:rPr>
              <w:t>pasar</w:t>
            </w:r>
            <w:r>
              <w:rPr>
                <w:rFonts w:ascii="Arial" w:hAnsi="Arial" w:cs="Arial"/>
                <w:iCs/>
                <w:color w:val="009193"/>
                <w:lang w:val="es-ES_tradnl"/>
              </w:rPr>
              <w:t xml:space="preserve"> “ y “pasarse”.</w:t>
            </w:r>
          </w:p>
          <w:p w14:paraId="56F3AD2A" w14:textId="583D8F0E" w:rsidR="002C4F34" w:rsidRPr="00BB5FD2" w:rsidRDefault="00BB5FD2" w:rsidP="00F011FE">
            <w:pPr>
              <w:spacing w:after="120" w:line="320" w:lineRule="atLeast"/>
              <w:rPr>
                <w:rFonts w:ascii="Arial" w:hAnsi="Arial" w:cs="Arial"/>
                <w:color w:val="009193"/>
              </w:rPr>
            </w:pPr>
            <w:r>
              <w:rPr>
                <w:rFonts w:ascii="Arial" w:hAnsi="Arial" w:cs="Arial"/>
                <w:iCs/>
                <w:color w:val="009193"/>
                <w:lang w:val="es-ES_tradnl"/>
              </w:rPr>
              <w:t xml:space="preserve">Por cierto: </w:t>
            </w:r>
            <w:r>
              <w:rPr>
                <w:rFonts w:ascii="Arial" w:hAnsi="Arial" w:cs="Arial"/>
                <w:color w:val="009193"/>
              </w:rPr>
              <w:t>¿Ya has visto la</w:t>
            </w:r>
            <w:r w:rsidR="00097B5B">
              <w:rPr>
                <w:rFonts w:ascii="Arial" w:hAnsi="Arial" w:cs="Arial"/>
                <w:color w:val="009193"/>
              </w:rPr>
              <w:t xml:space="preserve"> vídeo</w:t>
            </w:r>
            <w:r>
              <w:rPr>
                <w:rFonts w:ascii="Arial" w:hAnsi="Arial" w:cs="Arial"/>
                <w:color w:val="009193"/>
              </w:rPr>
              <w:t>lección “</w:t>
            </w:r>
            <w:proofErr w:type="gramStart"/>
            <w:r w:rsidRPr="008744C8">
              <w:rPr>
                <w:rFonts w:ascii="Arial" w:hAnsi="Arial" w:cs="Arial"/>
                <w:color w:val="009193"/>
              </w:rPr>
              <w:t xml:space="preserve">Nos ponemos las botas”, </w:t>
            </w:r>
            <w:r>
              <w:rPr>
                <w:rFonts w:ascii="Arial" w:hAnsi="Arial" w:cs="Arial"/>
                <w:color w:val="009193"/>
              </w:rPr>
              <w:t>sobre la Navidad?</w:t>
            </w:r>
            <w:proofErr w:type="gramEnd"/>
            <w:r w:rsidR="008744C8">
              <w:rPr>
                <w:rFonts w:ascii="Arial" w:hAnsi="Arial" w:cs="Arial"/>
                <w:color w:val="009193"/>
              </w:rPr>
              <w:t xml:space="preserve"> You’ll find it in this </w:t>
            </w:r>
            <w:hyperlink r:id="rId7" w:history="1">
              <w:r w:rsidR="008744C8" w:rsidRPr="008744C8">
                <w:rPr>
                  <w:rStyle w:val="Hyperlink"/>
                  <w:rFonts w:ascii="Arial" w:hAnsi="Arial" w:cs="Arial"/>
                  <w:b/>
                  <w:bCs/>
                </w:rPr>
                <w:t>pl</w:t>
              </w:r>
              <w:r w:rsidR="008744C8" w:rsidRPr="008744C8">
                <w:rPr>
                  <w:rStyle w:val="Hyperlink"/>
                  <w:rFonts w:ascii="Arial" w:hAnsi="Arial" w:cs="Arial"/>
                  <w:b/>
                  <w:bCs/>
                </w:rPr>
                <w:t>a</w:t>
              </w:r>
              <w:r w:rsidR="008744C8" w:rsidRPr="008744C8">
                <w:rPr>
                  <w:rStyle w:val="Hyperlink"/>
                  <w:rFonts w:ascii="Arial" w:hAnsi="Arial" w:cs="Arial"/>
                  <w:b/>
                  <w:bCs/>
                </w:rPr>
                <w:t>y</w:t>
              </w:r>
              <w:r w:rsidR="008744C8" w:rsidRPr="008744C8">
                <w:rPr>
                  <w:rStyle w:val="Hyperlink"/>
                  <w:rFonts w:ascii="Arial" w:hAnsi="Arial" w:cs="Arial"/>
                  <w:b/>
                  <w:bCs/>
                </w:rPr>
                <w:t>l</w:t>
              </w:r>
              <w:r w:rsidR="008744C8" w:rsidRPr="008744C8">
                <w:rPr>
                  <w:rStyle w:val="Hyperlink"/>
                  <w:rFonts w:ascii="Arial" w:hAnsi="Arial" w:cs="Arial"/>
                  <w:b/>
                  <w:bCs/>
                </w:rPr>
                <w:t>ist</w:t>
              </w:r>
            </w:hyperlink>
            <w:r w:rsidR="008744C8" w:rsidRPr="008744C8">
              <w:rPr>
                <w:rFonts w:ascii="Arial" w:hAnsi="Arial" w:cs="Arial"/>
                <w:color w:val="009193"/>
              </w:rPr>
              <w:t>.</w:t>
            </w:r>
            <w:r w:rsidR="008744C8">
              <w:rPr>
                <w:rFonts w:ascii="Arial" w:hAnsi="Arial" w:cs="Arial"/>
                <w:color w:val="009193"/>
              </w:rPr>
              <w:t xml:space="preserve"> </w:t>
            </w:r>
          </w:p>
          <w:p w14:paraId="7019B09A" w14:textId="676F9F00" w:rsidR="00324C00" w:rsidRPr="002C4F34" w:rsidRDefault="00324C00" w:rsidP="00F011FE">
            <w:pPr>
              <w:spacing w:after="120" w:line="320" w:lineRule="atLeast"/>
              <w:rPr>
                <w:rFonts w:ascii="Arial" w:hAnsi="Arial" w:cs="Arial"/>
                <w:color w:val="009193"/>
                <w:lang w:val="es-ES_tradnl"/>
              </w:rPr>
            </w:pPr>
          </w:p>
        </w:tc>
        <w:tc>
          <w:tcPr>
            <w:tcW w:w="4721" w:type="dxa"/>
          </w:tcPr>
          <w:p w14:paraId="2635EFB5" w14:textId="4C33698C" w:rsidR="002C4F34" w:rsidRPr="002C4F34" w:rsidRDefault="00324C00" w:rsidP="002C4F34">
            <w:pPr>
              <w:rPr>
                <w:rFonts w:ascii="Arial" w:hAnsi="Arial" w:cs="Arial"/>
                <w:color w:val="009193"/>
                <w:lang w:val="es-ES_tradnl"/>
              </w:rPr>
            </w:pPr>
            <w:r>
              <w:rPr>
                <w:rFonts w:ascii="Arial" w:hAnsi="Arial" w:cs="Arial"/>
                <w:noProof/>
                <w:color w:val="009193"/>
                <w:lang w:val="es-ES_tradnl"/>
              </w:rPr>
              <w:drawing>
                <wp:inline distT="0" distB="0" distL="0" distR="0" wp14:anchorId="6B6509A8" wp14:editId="0FD49BB4">
                  <wp:extent cx="3218062" cy="1812180"/>
                  <wp:effectExtent l="0" t="0" r="0" b="4445"/>
                  <wp:docPr id="13058506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850677" name="Picture 130585067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652" cy="18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7FFABA" w14:textId="77777777" w:rsidR="008316A8" w:rsidRPr="002C4F34" w:rsidRDefault="008316A8" w:rsidP="005849A5">
      <w:pPr>
        <w:spacing w:after="120" w:line="320" w:lineRule="atLeast"/>
        <w:rPr>
          <w:rFonts w:ascii="Arial" w:hAnsi="Arial" w:cs="Arial"/>
          <w:color w:val="009193"/>
          <w:lang w:val="es-ES"/>
        </w:rPr>
      </w:pPr>
    </w:p>
    <w:tbl>
      <w:tblPr>
        <w:tblStyle w:val="TableGrid"/>
        <w:tblW w:w="0" w:type="auto"/>
        <w:tblBorders>
          <w:top w:val="single" w:sz="4" w:space="0" w:color="009193"/>
          <w:left w:val="single" w:sz="4" w:space="0" w:color="009193"/>
          <w:bottom w:val="single" w:sz="4" w:space="0" w:color="009193"/>
          <w:right w:val="single" w:sz="4" w:space="0" w:color="009193"/>
          <w:insideH w:val="single" w:sz="4" w:space="0" w:color="009193"/>
          <w:insideV w:val="single" w:sz="4" w:space="0" w:color="009193"/>
        </w:tblBorders>
        <w:tblLook w:val="04A0" w:firstRow="1" w:lastRow="0" w:firstColumn="1" w:lastColumn="0" w:noHBand="0" w:noVBand="1"/>
      </w:tblPr>
      <w:tblGrid>
        <w:gridCol w:w="8075"/>
        <w:gridCol w:w="2927"/>
        <w:gridCol w:w="2928"/>
      </w:tblGrid>
      <w:tr w:rsidR="005849A5" w14:paraId="5D5273EF" w14:textId="77777777" w:rsidTr="006E4113">
        <w:tc>
          <w:tcPr>
            <w:tcW w:w="8075" w:type="dxa"/>
          </w:tcPr>
          <w:p w14:paraId="7EC2052D" w14:textId="2D1A509D" w:rsidR="005849A5" w:rsidRPr="00324C00" w:rsidRDefault="005849A5" w:rsidP="008316A8">
            <w:pPr>
              <w:spacing w:after="120" w:line="320" w:lineRule="atLeast"/>
              <w:jc w:val="center"/>
              <w:rPr>
                <w:rFonts w:ascii="Arial" w:hAnsi="Arial" w:cs="Arial"/>
                <w:b/>
                <w:bCs/>
                <w:color w:val="009193"/>
              </w:rPr>
            </w:pPr>
            <w:r w:rsidRPr="00324C00">
              <w:rPr>
                <w:rFonts w:ascii="Arial" w:hAnsi="Arial" w:cs="Arial"/>
                <w:b/>
                <w:bCs/>
                <w:color w:val="009193"/>
              </w:rPr>
              <w:t>Celia (la profesora virtual)</w:t>
            </w:r>
          </w:p>
        </w:tc>
        <w:tc>
          <w:tcPr>
            <w:tcW w:w="5855" w:type="dxa"/>
            <w:gridSpan w:val="2"/>
          </w:tcPr>
          <w:p w14:paraId="744D8774" w14:textId="4545AEE9" w:rsidR="005849A5" w:rsidRPr="00324C00" w:rsidRDefault="005849A5" w:rsidP="008316A8">
            <w:pPr>
              <w:spacing w:after="120" w:line="320" w:lineRule="atLeast"/>
              <w:jc w:val="center"/>
              <w:rPr>
                <w:rFonts w:ascii="Arial" w:hAnsi="Arial" w:cs="Arial"/>
                <w:b/>
                <w:bCs/>
                <w:color w:val="009193"/>
                <w:lang w:val="en-GB"/>
              </w:rPr>
            </w:pPr>
            <w:r w:rsidRPr="00324C00">
              <w:rPr>
                <w:rFonts w:ascii="Arial" w:hAnsi="Arial" w:cs="Arial"/>
                <w:b/>
                <w:bCs/>
                <w:color w:val="009193"/>
                <w:lang w:val="en-GB"/>
              </w:rPr>
              <w:t>V</w:t>
            </w:r>
            <w:r w:rsidRPr="00324C00">
              <w:rPr>
                <w:rFonts w:ascii="Arial" w:hAnsi="Arial" w:cs="Arial"/>
                <w:b/>
                <w:bCs/>
                <w:color w:val="009193"/>
              </w:rPr>
              <w:t>o</w:t>
            </w:r>
            <w:r w:rsidRPr="00324C00">
              <w:rPr>
                <w:rFonts w:ascii="Arial" w:hAnsi="Arial" w:cs="Arial"/>
                <w:b/>
                <w:bCs/>
                <w:color w:val="009193"/>
                <w:lang w:val="en-GB"/>
              </w:rPr>
              <w:t>c</w:t>
            </w:r>
            <w:r w:rsidRPr="00324C00">
              <w:rPr>
                <w:rFonts w:ascii="Arial" w:hAnsi="Arial" w:cs="Arial"/>
                <w:b/>
                <w:bCs/>
                <w:color w:val="009193"/>
              </w:rPr>
              <w:t>abulario y expresiones</w:t>
            </w:r>
          </w:p>
        </w:tc>
      </w:tr>
      <w:tr w:rsidR="00E15993" w:rsidRPr="007059F2" w14:paraId="5E401A0D" w14:textId="77777777" w:rsidTr="006E4113">
        <w:tc>
          <w:tcPr>
            <w:tcW w:w="8075" w:type="dxa"/>
            <w:vMerge w:val="restart"/>
          </w:tcPr>
          <w:p w14:paraId="3A8AFDEE" w14:textId="77777777" w:rsidR="00E15993" w:rsidRPr="007059F2" w:rsidRDefault="00E15993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¡Hola! Y bienvenido o bienvenida a esta mini-lección de Real Spanish! Soy Celia, de Salamanca, y nueva profesora de Real Spanish. ¿Ya has visto nuestro vídeo de la Navidad? Viene con un paquete de materiales complementarios gratuito.</w:t>
            </w:r>
          </w:p>
          <w:p w14:paraId="3F368F56" w14:textId="66F6B61F" w:rsidR="00E15993" w:rsidRPr="007059F2" w:rsidRDefault="00E15993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Hoy te cuento cómo celebramos </w:t>
            </w: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 xml:space="preserve">el </w:t>
            </w:r>
            <w:r>
              <w:rPr>
                <w:rFonts w:ascii="Times New Roman" w:hAnsi="Times New Roman" w:cs="Times New Roman"/>
                <w:color w:val="000000" w:themeColor="text1"/>
              </w:rPr>
              <w:t>Año Nuevo y el día de los Reyes Magos.</w:t>
            </w:r>
          </w:p>
        </w:tc>
        <w:tc>
          <w:tcPr>
            <w:tcW w:w="2927" w:type="dxa"/>
          </w:tcPr>
          <w:p w14:paraId="50DECEF8" w14:textId="03F1F6F3" w:rsidR="00E15993" w:rsidRPr="007059F2" w:rsidRDefault="00E15993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el material complementario</w:t>
            </w:r>
          </w:p>
        </w:tc>
        <w:tc>
          <w:tcPr>
            <w:tcW w:w="2928" w:type="dxa"/>
          </w:tcPr>
          <w:p w14:paraId="2B25A538" w14:textId="03A3176F" w:rsidR="00E15993" w:rsidRPr="007059F2" w:rsidRDefault="00E15993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supplementary material (for learning)</w:t>
            </w:r>
          </w:p>
        </w:tc>
      </w:tr>
      <w:tr w:rsidR="00E15993" w:rsidRPr="007059F2" w14:paraId="47F78656" w14:textId="77777777" w:rsidTr="006E4113">
        <w:tc>
          <w:tcPr>
            <w:tcW w:w="8075" w:type="dxa"/>
            <w:vMerge/>
          </w:tcPr>
          <w:p w14:paraId="5C345437" w14:textId="117B196C" w:rsidR="00E15993" w:rsidRPr="007059F2" w:rsidRDefault="00E15993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4DEEF319" w14:textId="27EAABA6" w:rsidR="00E15993" w:rsidRPr="007059F2" w:rsidRDefault="00E15993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</w:rPr>
              <w:t>os Reyes Magos</w:t>
            </w:r>
          </w:p>
        </w:tc>
        <w:tc>
          <w:tcPr>
            <w:tcW w:w="2928" w:type="dxa"/>
          </w:tcPr>
          <w:p w14:paraId="5E8FA69C" w14:textId="633B3413" w:rsidR="00E15993" w:rsidRPr="007059F2" w:rsidRDefault="00924E36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 Three Wise Men, the Three Magi</w:t>
            </w:r>
          </w:p>
        </w:tc>
      </w:tr>
      <w:tr w:rsidR="00DC5EB8" w:rsidRPr="007059F2" w14:paraId="2504C468" w14:textId="77777777" w:rsidTr="006E4113">
        <w:tc>
          <w:tcPr>
            <w:tcW w:w="8075" w:type="dxa"/>
            <w:vMerge w:val="restart"/>
          </w:tcPr>
          <w:p w14:paraId="2B0D83AB" w14:textId="77777777" w:rsidR="00DC5EB8" w:rsidRPr="007059F2" w:rsidRDefault="00DC5EB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El 31 de diciembre celebramos el Año Nuevo, que también llamamos Nochevieja. Este día se celebra sobre todo con amigos aunque la cena suele ser con la familia y es muy parecida a la cena de Navidad.</w:t>
            </w:r>
          </w:p>
          <w:p w14:paraId="408100B3" w14:textId="77777777" w:rsidR="00DC5EB8" w:rsidRPr="007059F2" w:rsidRDefault="00DC5EB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 interesante llega a las 12 de noche, que es cuando nos preparamos para comer las 12 uvas con las doce campanadas de medianoche. Se dice que comer las 12 uvas trae buena suerte.</w:t>
            </w:r>
          </w:p>
        </w:tc>
        <w:tc>
          <w:tcPr>
            <w:tcW w:w="2927" w:type="dxa"/>
          </w:tcPr>
          <w:p w14:paraId="3004BB1B" w14:textId="77777777" w:rsidR="00DC5EB8" w:rsidRPr="007059F2" w:rsidRDefault="00DC5EB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</w:rPr>
              <w:t>a Nochevieja</w:t>
            </w:r>
          </w:p>
        </w:tc>
        <w:tc>
          <w:tcPr>
            <w:tcW w:w="2928" w:type="dxa"/>
          </w:tcPr>
          <w:p w14:paraId="408AB9C0" w14:textId="77777777" w:rsidR="00DC5EB8" w:rsidRPr="007059F2" w:rsidRDefault="00DC5EB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Year’s Eve</w:t>
            </w:r>
          </w:p>
        </w:tc>
      </w:tr>
      <w:tr w:rsidR="00DC5EB8" w:rsidRPr="007059F2" w14:paraId="3978E746" w14:textId="77777777" w:rsidTr="006E4113">
        <w:trPr>
          <w:trHeight w:val="548"/>
        </w:trPr>
        <w:tc>
          <w:tcPr>
            <w:tcW w:w="8075" w:type="dxa"/>
            <w:vMerge/>
          </w:tcPr>
          <w:p w14:paraId="42EF9276" w14:textId="77777777" w:rsidR="00DC5EB8" w:rsidRPr="007059F2" w:rsidRDefault="00DC5EB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7BD29A0C" w14:textId="77777777" w:rsidR="00DC5EB8" w:rsidRPr="007059F2" w:rsidRDefault="00DC5EB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 campanada</w:t>
            </w:r>
          </w:p>
        </w:tc>
        <w:tc>
          <w:tcPr>
            <w:tcW w:w="2928" w:type="dxa"/>
          </w:tcPr>
          <w:p w14:paraId="596CAEC0" w14:textId="77777777" w:rsidR="00DC5EB8" w:rsidRPr="007059F2" w:rsidRDefault="00DC5EB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stroke of a clock or ringing church bells</w:t>
            </w:r>
          </w:p>
        </w:tc>
      </w:tr>
      <w:tr w:rsidR="00DC5EB8" w:rsidRPr="007059F2" w14:paraId="6C93DAED" w14:textId="77777777" w:rsidTr="006E4113">
        <w:trPr>
          <w:trHeight w:val="548"/>
        </w:trPr>
        <w:tc>
          <w:tcPr>
            <w:tcW w:w="8075" w:type="dxa"/>
            <w:vMerge/>
          </w:tcPr>
          <w:p w14:paraId="6E4D3501" w14:textId="77777777" w:rsidR="00DC5EB8" w:rsidRPr="007059F2" w:rsidRDefault="00DC5EB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22F759A2" w14:textId="77777777" w:rsidR="00DC5EB8" w:rsidRPr="007059F2" w:rsidRDefault="00DC5EB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 dice</w:t>
            </w:r>
          </w:p>
        </w:tc>
        <w:tc>
          <w:tcPr>
            <w:tcW w:w="2928" w:type="dxa"/>
          </w:tcPr>
          <w:p w14:paraId="06364F7B" w14:textId="77777777" w:rsidR="00DC5EB8" w:rsidRPr="007059F2" w:rsidRDefault="00DC5EB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people say</w:t>
            </w:r>
          </w:p>
        </w:tc>
      </w:tr>
      <w:tr w:rsidR="00DC5EB8" w:rsidRPr="007059F2" w14:paraId="3E12E558" w14:textId="77777777" w:rsidTr="006E4113">
        <w:trPr>
          <w:trHeight w:val="548"/>
        </w:trPr>
        <w:tc>
          <w:tcPr>
            <w:tcW w:w="8075" w:type="dxa"/>
            <w:vMerge/>
          </w:tcPr>
          <w:p w14:paraId="7F42AD9B" w14:textId="77777777" w:rsidR="00DC5EB8" w:rsidRPr="007059F2" w:rsidRDefault="00DC5EB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3C0B08B9" w14:textId="77777777" w:rsidR="00DC5EB8" w:rsidRPr="007059F2" w:rsidRDefault="00DC5EB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</w:rPr>
              <w:t>raer suerte</w:t>
            </w:r>
          </w:p>
        </w:tc>
        <w:tc>
          <w:tcPr>
            <w:tcW w:w="2928" w:type="dxa"/>
          </w:tcPr>
          <w:p w14:paraId="0E5A6CF7" w14:textId="77777777" w:rsidR="00DC5EB8" w:rsidRPr="007059F2" w:rsidRDefault="00DC5EB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 bring good luck</w:t>
            </w:r>
          </w:p>
        </w:tc>
      </w:tr>
      <w:tr w:rsidR="008316A8" w:rsidRPr="007059F2" w14:paraId="6FB34FC1" w14:textId="77777777" w:rsidTr="008316A8">
        <w:trPr>
          <w:trHeight w:val="169"/>
        </w:trPr>
        <w:tc>
          <w:tcPr>
            <w:tcW w:w="8075" w:type="dxa"/>
            <w:vMerge w:val="restart"/>
          </w:tcPr>
          <w:p w14:paraId="731C9586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Pero hay que terminar a tiempo y sin atragantarte, claro. Y si no te gustan las uvas, para no ser un aguafiestas, puedes comer aceitunas, uvas pasas u otra fruta pequeña.  </w:t>
            </w:r>
          </w:p>
          <w:p w14:paraId="2AA129BF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la tele casi todos los canales emiten un programa con las doce campanadas, es uno de los acontecimientos más importantes del año.</w:t>
            </w:r>
          </w:p>
          <w:p w14:paraId="03CB45CE" w14:textId="47AC9AFB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s-ES_tradnl"/>
              </w:rPr>
              <w:t xml:space="preserve">En Latinoamérica también se comen las 12 uvas, pero es por influencia española. Allí hay tradiciones muy curiosas. Por ejemplo, en Colombia, Ecuador, Perú y Venezuela queman un muñeco en la calle. </w:t>
            </w:r>
          </w:p>
          <w:p w14:paraId="284192E7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Este muñeco representa las cosas negativas que han pasado ese año, y así se da paso al año nuevo y a la buena suerte.</w:t>
            </w:r>
          </w:p>
        </w:tc>
        <w:tc>
          <w:tcPr>
            <w:tcW w:w="2927" w:type="dxa"/>
          </w:tcPr>
          <w:p w14:paraId="76AD820E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(hacer algo) a tiempo</w:t>
            </w:r>
          </w:p>
        </w:tc>
        <w:tc>
          <w:tcPr>
            <w:tcW w:w="2928" w:type="dxa"/>
          </w:tcPr>
          <w:p w14:paraId="796340A1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(to do something) in time</w:t>
            </w:r>
          </w:p>
        </w:tc>
      </w:tr>
      <w:tr w:rsidR="008316A8" w:rsidRPr="007059F2" w14:paraId="1BE20EE8" w14:textId="77777777" w:rsidTr="008316A8">
        <w:trPr>
          <w:trHeight w:val="169"/>
        </w:trPr>
        <w:tc>
          <w:tcPr>
            <w:tcW w:w="8075" w:type="dxa"/>
            <w:vMerge/>
          </w:tcPr>
          <w:p w14:paraId="4D079546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36F68981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atragantarse</w:t>
            </w:r>
          </w:p>
        </w:tc>
        <w:tc>
          <w:tcPr>
            <w:tcW w:w="2928" w:type="dxa"/>
          </w:tcPr>
          <w:p w14:paraId="2B05E2FF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to choke</w:t>
            </w:r>
          </w:p>
        </w:tc>
      </w:tr>
      <w:tr w:rsidR="008316A8" w:rsidRPr="007059F2" w14:paraId="581A7A82" w14:textId="77777777" w:rsidTr="008316A8">
        <w:trPr>
          <w:trHeight w:val="169"/>
        </w:trPr>
        <w:tc>
          <w:tcPr>
            <w:tcW w:w="8075" w:type="dxa"/>
            <w:vMerge/>
          </w:tcPr>
          <w:p w14:paraId="4A628B95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4191C0E6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ser un/a aguafiestas</w:t>
            </w:r>
          </w:p>
        </w:tc>
        <w:tc>
          <w:tcPr>
            <w:tcW w:w="2928" w:type="dxa"/>
          </w:tcPr>
          <w:p w14:paraId="0FA2155E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to be a wet blanket or party pooper </w:t>
            </w:r>
          </w:p>
        </w:tc>
      </w:tr>
      <w:tr w:rsidR="00924E36" w:rsidRPr="007059F2" w14:paraId="54A2DAEA" w14:textId="77777777" w:rsidTr="008316A8">
        <w:trPr>
          <w:trHeight w:val="169"/>
        </w:trPr>
        <w:tc>
          <w:tcPr>
            <w:tcW w:w="8075" w:type="dxa"/>
            <w:vMerge/>
          </w:tcPr>
          <w:p w14:paraId="150CB07C" w14:textId="77777777" w:rsidR="00924E36" w:rsidRPr="007059F2" w:rsidRDefault="00924E36" w:rsidP="00924E36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22DB3AB3" w14:textId="734D562C" w:rsidR="00924E36" w:rsidRPr="00924E36" w:rsidRDefault="00924E36" w:rsidP="00924E36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el canal (de televisión) </w:t>
            </w:r>
          </w:p>
        </w:tc>
        <w:tc>
          <w:tcPr>
            <w:tcW w:w="2928" w:type="dxa"/>
          </w:tcPr>
          <w:p w14:paraId="4F679A9A" w14:textId="19B9ADB9" w:rsidR="00924E36" w:rsidRPr="00924E36" w:rsidRDefault="00924E36" w:rsidP="00924E36">
            <w:pPr>
              <w:spacing w:after="120" w:line="32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(TV) channel</w:t>
            </w:r>
          </w:p>
        </w:tc>
      </w:tr>
      <w:tr w:rsidR="00924E36" w:rsidRPr="007059F2" w14:paraId="482031E3" w14:textId="77777777" w:rsidTr="008316A8">
        <w:trPr>
          <w:trHeight w:val="169"/>
        </w:trPr>
        <w:tc>
          <w:tcPr>
            <w:tcW w:w="8075" w:type="dxa"/>
            <w:vMerge/>
          </w:tcPr>
          <w:p w14:paraId="06B51C1A" w14:textId="77777777" w:rsidR="00924E36" w:rsidRPr="007059F2" w:rsidRDefault="00924E36" w:rsidP="00924E36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6D03C3CB" w14:textId="034A4D54" w:rsidR="00924E36" w:rsidRPr="00924E36" w:rsidRDefault="00924E36" w:rsidP="00924E36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emitir (un programa)</w:t>
            </w:r>
          </w:p>
        </w:tc>
        <w:tc>
          <w:tcPr>
            <w:tcW w:w="2928" w:type="dxa"/>
          </w:tcPr>
          <w:p w14:paraId="447B4559" w14:textId="54854F0E" w:rsidR="00924E36" w:rsidRPr="00924E36" w:rsidRDefault="00924E36" w:rsidP="00924E36">
            <w:pPr>
              <w:spacing w:after="120" w:line="32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 broadcast</w:t>
            </w:r>
          </w:p>
        </w:tc>
      </w:tr>
      <w:tr w:rsidR="008316A8" w:rsidRPr="007059F2" w14:paraId="4FFE158D" w14:textId="77777777" w:rsidTr="008316A8">
        <w:trPr>
          <w:trHeight w:val="169"/>
        </w:trPr>
        <w:tc>
          <w:tcPr>
            <w:tcW w:w="8075" w:type="dxa"/>
            <w:vMerge/>
          </w:tcPr>
          <w:p w14:paraId="0ADAB262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02FA1553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la aceituna</w:t>
            </w:r>
          </w:p>
        </w:tc>
        <w:tc>
          <w:tcPr>
            <w:tcW w:w="2928" w:type="dxa"/>
          </w:tcPr>
          <w:p w14:paraId="4F10BBB6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olive</w:t>
            </w:r>
          </w:p>
        </w:tc>
      </w:tr>
      <w:tr w:rsidR="008316A8" w:rsidRPr="007059F2" w14:paraId="33B14E70" w14:textId="77777777" w:rsidTr="008316A8">
        <w:trPr>
          <w:trHeight w:val="453"/>
        </w:trPr>
        <w:tc>
          <w:tcPr>
            <w:tcW w:w="8075" w:type="dxa"/>
            <w:vMerge/>
          </w:tcPr>
          <w:p w14:paraId="618DAA4C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12CB0AEA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la (uva) pasa</w:t>
            </w:r>
          </w:p>
        </w:tc>
        <w:tc>
          <w:tcPr>
            <w:tcW w:w="2928" w:type="dxa"/>
          </w:tcPr>
          <w:p w14:paraId="126E7CAA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raisin</w:t>
            </w:r>
          </w:p>
        </w:tc>
      </w:tr>
      <w:tr w:rsidR="008316A8" w:rsidRPr="007059F2" w14:paraId="5B59421B" w14:textId="77777777" w:rsidTr="008316A8">
        <w:tc>
          <w:tcPr>
            <w:tcW w:w="8075" w:type="dxa"/>
            <w:vMerge/>
          </w:tcPr>
          <w:p w14:paraId="341AFFDF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0AD6D80B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quemar</w:t>
            </w:r>
          </w:p>
        </w:tc>
        <w:tc>
          <w:tcPr>
            <w:tcW w:w="2928" w:type="dxa"/>
          </w:tcPr>
          <w:p w14:paraId="6F2AE327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to burn</w:t>
            </w:r>
          </w:p>
        </w:tc>
      </w:tr>
      <w:tr w:rsidR="008316A8" w:rsidRPr="007059F2" w14:paraId="11586BF3" w14:textId="77777777" w:rsidTr="008316A8">
        <w:trPr>
          <w:trHeight w:val="454"/>
        </w:trPr>
        <w:tc>
          <w:tcPr>
            <w:tcW w:w="8075" w:type="dxa"/>
            <w:vMerge/>
          </w:tcPr>
          <w:p w14:paraId="0A49F814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52BECAD1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el muñeco </w:t>
            </w:r>
          </w:p>
        </w:tc>
        <w:tc>
          <w:tcPr>
            <w:tcW w:w="2928" w:type="dxa"/>
          </w:tcPr>
          <w:p w14:paraId="7C778C90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effigy; doll</w:t>
            </w:r>
          </w:p>
        </w:tc>
      </w:tr>
      <w:tr w:rsidR="008316A8" w:rsidRPr="007059F2" w14:paraId="7CF9F507" w14:textId="77777777" w:rsidTr="008316A8">
        <w:trPr>
          <w:trHeight w:val="464"/>
        </w:trPr>
        <w:tc>
          <w:tcPr>
            <w:tcW w:w="8075" w:type="dxa"/>
            <w:vMerge/>
          </w:tcPr>
          <w:p w14:paraId="0831F184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7F0B1D2E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dar paso a </w:t>
            </w:r>
          </w:p>
        </w:tc>
        <w:tc>
          <w:tcPr>
            <w:tcW w:w="2928" w:type="dxa"/>
          </w:tcPr>
          <w:p w14:paraId="686B71CF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to give way to</w:t>
            </w:r>
          </w:p>
        </w:tc>
      </w:tr>
      <w:tr w:rsidR="008316A8" w:rsidRPr="007059F2" w14:paraId="08A0AF01" w14:textId="77777777" w:rsidTr="008316A8">
        <w:trPr>
          <w:trHeight w:val="369"/>
        </w:trPr>
        <w:tc>
          <w:tcPr>
            <w:tcW w:w="8075" w:type="dxa"/>
            <w:vMerge w:val="restart"/>
          </w:tcPr>
          <w:p w14:paraId="1C39FDCA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 partir de las 12 muchos jóvenes van a fiestas privadas o a cotillones, que son fiestas celebradas en hoteles o discotecas, en las que hay que comprar una entrada pero luego suele haber barra libre. ¡Aquí la gente lo pasa pipa! O como se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dice más coloquialmente, ¡lo pasan de puta madre! La traducción literal suena mal en inglés pero el significado es algo parecido a “fantastic”.</w:t>
            </w:r>
          </w:p>
          <w:p w14:paraId="77C9E59A" w14:textId="0B46E1CB" w:rsidR="008316A8" w:rsidRPr="00324C00" w:rsidRDefault="008316A8" w:rsidP="008316A8">
            <w:pPr>
              <w:spacing w:after="120" w:line="320" w:lineRule="atLeast"/>
              <w:ind w:left="720"/>
              <w:rPr>
                <w:rFonts w:ascii="Times New Roman" w:hAnsi="Times New Roman" w:cs="Times New Roman"/>
                <w:color w:val="009193"/>
                <w:lang w:val="es-ES_tradnl"/>
              </w:rPr>
            </w:pPr>
            <w:r w:rsidRPr="00324C00">
              <w:rPr>
                <w:rFonts w:ascii="Times New Roman" w:hAnsi="Times New Roman" w:cs="Times New Roman"/>
                <w:color w:val="009193"/>
                <w:lang w:val="es-ES_tradnl"/>
              </w:rPr>
              <w:t xml:space="preserve">Chica: ¿A qué cotillón vamos a ir este año? Dicen que en el Oasis habrá música en directo. </w:t>
            </w:r>
          </w:p>
          <w:p w14:paraId="177A4021" w14:textId="77777777" w:rsidR="008316A8" w:rsidRPr="00324C00" w:rsidRDefault="008316A8" w:rsidP="008316A8">
            <w:pPr>
              <w:spacing w:after="120" w:line="320" w:lineRule="atLeast"/>
              <w:ind w:left="720"/>
              <w:rPr>
                <w:rFonts w:ascii="Times New Roman" w:hAnsi="Times New Roman" w:cs="Times New Roman"/>
                <w:color w:val="009193"/>
                <w:lang w:val="es-ES_tradnl"/>
              </w:rPr>
            </w:pPr>
            <w:r w:rsidRPr="00324C00">
              <w:rPr>
                <w:rFonts w:ascii="Times New Roman" w:hAnsi="Times New Roman" w:cs="Times New Roman"/>
                <w:color w:val="009193"/>
                <w:lang w:val="es-ES_tradnl"/>
              </w:rPr>
              <w:t>Chico: Sí, yo creo que es la mejor opción aunque cueste un poco más. ¿Qué te parece si compramos las entradas hoy mismo?</w:t>
            </w:r>
          </w:p>
          <w:p w14:paraId="47FAFD24" w14:textId="77777777" w:rsidR="008316A8" w:rsidRPr="007059F2" w:rsidRDefault="008316A8" w:rsidP="008316A8">
            <w:pPr>
              <w:spacing w:after="120" w:line="320" w:lineRule="atLeast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324C00">
              <w:rPr>
                <w:rFonts w:ascii="Times New Roman" w:hAnsi="Times New Roman" w:cs="Times New Roman"/>
                <w:color w:val="009193"/>
                <w:lang w:val="es-ES_tradnl"/>
              </w:rPr>
              <w:t>Chica: ¡¡Sí!! ¡Claro! ¡Genial! ¡Lo vamos a pasar de puta madre!</w:t>
            </w:r>
          </w:p>
        </w:tc>
        <w:tc>
          <w:tcPr>
            <w:tcW w:w="2927" w:type="dxa"/>
          </w:tcPr>
          <w:p w14:paraId="02CE2F0A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lastRenderedPageBreak/>
              <w:t>el cotillón</w:t>
            </w:r>
          </w:p>
        </w:tc>
        <w:tc>
          <w:tcPr>
            <w:tcW w:w="2928" w:type="dxa"/>
          </w:tcPr>
          <w:p w14:paraId="3AEF47C2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New Year’s Eve party</w:t>
            </w:r>
          </w:p>
        </w:tc>
      </w:tr>
      <w:tr w:rsidR="008316A8" w:rsidRPr="007059F2" w14:paraId="14B25B1F" w14:textId="77777777" w:rsidTr="008316A8">
        <w:trPr>
          <w:trHeight w:val="475"/>
        </w:trPr>
        <w:tc>
          <w:tcPr>
            <w:tcW w:w="8075" w:type="dxa"/>
            <w:vMerge/>
          </w:tcPr>
          <w:p w14:paraId="17667575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50B4D6E7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la barra libre</w:t>
            </w:r>
          </w:p>
        </w:tc>
        <w:tc>
          <w:tcPr>
            <w:tcW w:w="2928" w:type="dxa"/>
          </w:tcPr>
          <w:p w14:paraId="44A54E1C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open bar (free drinks)</w:t>
            </w:r>
          </w:p>
        </w:tc>
      </w:tr>
      <w:tr w:rsidR="008316A8" w:rsidRPr="007059F2" w14:paraId="73782232" w14:textId="77777777" w:rsidTr="008316A8">
        <w:trPr>
          <w:trHeight w:val="424"/>
        </w:trPr>
        <w:tc>
          <w:tcPr>
            <w:tcW w:w="8075" w:type="dxa"/>
            <w:vMerge/>
          </w:tcPr>
          <w:p w14:paraId="195E6AAA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562EAA4A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pasarlo pipa</w:t>
            </w:r>
          </w:p>
        </w:tc>
        <w:tc>
          <w:tcPr>
            <w:tcW w:w="2928" w:type="dxa"/>
          </w:tcPr>
          <w:p w14:paraId="5747AB01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to have a great time</w:t>
            </w:r>
          </w:p>
        </w:tc>
      </w:tr>
      <w:tr w:rsidR="008316A8" w:rsidRPr="007059F2" w14:paraId="23955AEA" w14:textId="77777777" w:rsidTr="008316A8">
        <w:trPr>
          <w:trHeight w:val="666"/>
        </w:trPr>
        <w:tc>
          <w:tcPr>
            <w:tcW w:w="8075" w:type="dxa"/>
            <w:vMerge/>
          </w:tcPr>
          <w:p w14:paraId="62C4DA63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34FAFC54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pasarlo de puta madre</w:t>
            </w:r>
          </w:p>
        </w:tc>
        <w:tc>
          <w:tcPr>
            <w:tcW w:w="2928" w:type="dxa"/>
          </w:tcPr>
          <w:p w14:paraId="1BAEFFBB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to have a fantastic time</w:t>
            </w:r>
          </w:p>
        </w:tc>
      </w:tr>
      <w:tr w:rsidR="008316A8" w:rsidRPr="007059F2" w14:paraId="5A822C0A" w14:textId="77777777" w:rsidTr="008316A8">
        <w:trPr>
          <w:trHeight w:val="666"/>
        </w:trPr>
        <w:tc>
          <w:tcPr>
            <w:tcW w:w="8075" w:type="dxa"/>
            <w:vMerge/>
          </w:tcPr>
          <w:p w14:paraId="33CD7C67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6D2A5A80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la puta</w:t>
            </w:r>
          </w:p>
        </w:tc>
        <w:tc>
          <w:tcPr>
            <w:tcW w:w="2928" w:type="dxa"/>
          </w:tcPr>
          <w:p w14:paraId="0CDECD99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prostitute</w:t>
            </w:r>
          </w:p>
        </w:tc>
      </w:tr>
      <w:tr w:rsidR="008316A8" w:rsidRPr="007059F2" w14:paraId="45318681" w14:textId="77777777" w:rsidTr="008316A8">
        <w:trPr>
          <w:trHeight w:val="435"/>
        </w:trPr>
        <w:tc>
          <w:tcPr>
            <w:tcW w:w="8075" w:type="dxa"/>
            <w:vMerge w:val="restart"/>
          </w:tcPr>
          <w:p w14:paraId="4EE06415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El 31 por la noche mucha gente lleva ropa interior roja porque se dice que trae buena suerte pero debe ser regalada. Aunque en Argentina es rosa, para atraer el amor; y en Venezuela es amarilla, para atraer el dinero.</w:t>
            </w:r>
          </w:p>
        </w:tc>
        <w:tc>
          <w:tcPr>
            <w:tcW w:w="2927" w:type="dxa"/>
          </w:tcPr>
          <w:p w14:paraId="116C5B6A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la ropa interior</w:t>
            </w:r>
          </w:p>
        </w:tc>
        <w:tc>
          <w:tcPr>
            <w:tcW w:w="2928" w:type="dxa"/>
          </w:tcPr>
          <w:p w14:paraId="04FBA690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>underclothes, underwear</w:t>
            </w:r>
          </w:p>
        </w:tc>
      </w:tr>
      <w:tr w:rsidR="008316A8" w:rsidRPr="007059F2" w14:paraId="57283F56" w14:textId="77777777" w:rsidTr="008316A8">
        <w:trPr>
          <w:trHeight w:val="413"/>
        </w:trPr>
        <w:tc>
          <w:tcPr>
            <w:tcW w:w="8075" w:type="dxa"/>
            <w:vMerge/>
          </w:tcPr>
          <w:p w14:paraId="1801D271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18F2E8C8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atraer</w:t>
            </w:r>
          </w:p>
        </w:tc>
        <w:tc>
          <w:tcPr>
            <w:tcW w:w="2928" w:type="dxa"/>
          </w:tcPr>
          <w:p w14:paraId="39D90F2F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(in this context) to bring </w:t>
            </w:r>
          </w:p>
        </w:tc>
      </w:tr>
      <w:tr w:rsidR="008316A8" w:rsidRPr="007059F2" w14:paraId="164B7754" w14:textId="77777777" w:rsidTr="008316A8">
        <w:trPr>
          <w:trHeight w:val="351"/>
        </w:trPr>
        <w:tc>
          <w:tcPr>
            <w:tcW w:w="8075" w:type="dxa"/>
            <w:vMerge w:val="restart"/>
          </w:tcPr>
          <w:p w14:paraId="3E12A819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Este día está lleno de supersticiones y cada país tiene las suyas: comer lentejas para tener buena suerte, salir de casa con una maleta vacía y pasear por la calle con ella para viajar mucho el nuevo año, o barrer la casa (desde dentro hacia fuera) para sacar las energías negativas.</w:t>
            </w:r>
          </w:p>
          <w:p w14:paraId="6CC7A976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"/>
              </w:rPr>
              <w:t>Así que si quieres tener potra para el resto del año, puedes elegir la que más te guste.</w:t>
            </w:r>
          </w:p>
        </w:tc>
        <w:tc>
          <w:tcPr>
            <w:tcW w:w="2927" w:type="dxa"/>
          </w:tcPr>
          <w:p w14:paraId="42BD00AA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lentejas</w:t>
            </w:r>
          </w:p>
        </w:tc>
        <w:tc>
          <w:tcPr>
            <w:tcW w:w="2928" w:type="dxa"/>
          </w:tcPr>
          <w:p w14:paraId="67CF49B4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lentils</w:t>
            </w:r>
          </w:p>
        </w:tc>
      </w:tr>
      <w:tr w:rsidR="008316A8" w:rsidRPr="007059F2" w14:paraId="0FF43601" w14:textId="77777777" w:rsidTr="008316A8">
        <w:trPr>
          <w:trHeight w:val="471"/>
        </w:trPr>
        <w:tc>
          <w:tcPr>
            <w:tcW w:w="8075" w:type="dxa"/>
            <w:vMerge/>
          </w:tcPr>
          <w:p w14:paraId="682D8B6F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364B0AD3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barrer</w:t>
            </w:r>
          </w:p>
        </w:tc>
        <w:tc>
          <w:tcPr>
            <w:tcW w:w="2928" w:type="dxa"/>
          </w:tcPr>
          <w:p w14:paraId="77EB10E6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to sweep</w:t>
            </w:r>
          </w:p>
        </w:tc>
      </w:tr>
      <w:tr w:rsidR="008316A8" w:rsidRPr="007059F2" w14:paraId="55FA8FB4" w14:textId="77777777" w:rsidTr="008316A8">
        <w:trPr>
          <w:trHeight w:val="548"/>
        </w:trPr>
        <w:tc>
          <w:tcPr>
            <w:tcW w:w="8075" w:type="dxa"/>
            <w:vMerge/>
          </w:tcPr>
          <w:p w14:paraId="26C86DCD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7229161B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tener potra</w:t>
            </w:r>
          </w:p>
        </w:tc>
        <w:tc>
          <w:tcPr>
            <w:tcW w:w="2928" w:type="dxa"/>
          </w:tcPr>
          <w:p w14:paraId="2D41F256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to have good luck</w:t>
            </w:r>
          </w:p>
        </w:tc>
      </w:tr>
      <w:tr w:rsidR="001B6392" w:rsidRPr="007059F2" w14:paraId="7C49AEB6" w14:textId="77777777" w:rsidTr="008316A8">
        <w:trPr>
          <w:trHeight w:val="345"/>
        </w:trPr>
        <w:tc>
          <w:tcPr>
            <w:tcW w:w="8075" w:type="dxa"/>
            <w:vMerge w:val="restart"/>
          </w:tcPr>
          <w:p w14:paraId="6D67E022" w14:textId="77777777" w:rsidR="001B6392" w:rsidRPr="007059F2" w:rsidRDefault="001B6392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 xml:space="preserve">Luego vienen los Reyes Magos, el 6 de enero, que es el día en el que los españoles reciben los regalos, sobre todo los niños. </w:t>
            </w:r>
            <w:r>
              <w:rPr>
                <w:rFonts w:ascii="Times New Roman" w:hAnsi="Times New Roman" w:cs="Times New Roman"/>
                <w:color w:val="000000" w:themeColor="text1"/>
                <w:lang w:val="es-ES_tradnl"/>
              </w:rPr>
              <w:t>El día 5 por la noche suele haber una cabalgata con los Tres Reyes Magos: Baltasar, Gaspar y Melchor. Los niños lo pasan bomba recogiendo caramelos que tiran los Reyes y sus pajes (ayudantes).</w:t>
            </w:r>
          </w:p>
          <w:p w14:paraId="0867CAA7" w14:textId="35BE4696" w:rsidR="001B6392" w:rsidRPr="007059F2" w:rsidRDefault="001B6392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Normalmente los niños escriben una carta a los Reyes pidiéndoles los regalos que quieren y deben explicar por qué merecen recibirlos. Y el día 5 por la noche dejan comida y agua para los Reyes y los camellos en los que vienen montados.</w:t>
            </w:r>
          </w:p>
          <w:p w14:paraId="0A100001" w14:textId="77777777" w:rsidR="001B6392" w:rsidRPr="00324C00" w:rsidRDefault="001B6392" w:rsidP="008316A8">
            <w:pPr>
              <w:spacing w:after="120" w:line="320" w:lineRule="atLeast"/>
              <w:ind w:left="720"/>
              <w:rPr>
                <w:rFonts w:ascii="Times New Roman" w:hAnsi="Times New Roman" w:cs="Times New Roman"/>
                <w:color w:val="009193"/>
                <w:lang w:val="es-ES_tradnl"/>
              </w:rPr>
            </w:pPr>
            <w:r w:rsidRPr="00324C00">
              <w:rPr>
                <w:rFonts w:ascii="Times New Roman" w:hAnsi="Times New Roman" w:cs="Times New Roman"/>
                <w:color w:val="009193"/>
                <w:lang w:val="es-ES_tradnl"/>
              </w:rPr>
              <w:lastRenderedPageBreak/>
              <w:t>Chico: ¿Qué le vas a pedir a los Reyes?</w:t>
            </w:r>
          </w:p>
          <w:p w14:paraId="0A100002" w14:textId="77777777" w:rsidR="001B6392" w:rsidRPr="00324C00" w:rsidRDefault="001B6392" w:rsidP="008316A8">
            <w:pPr>
              <w:spacing w:after="120" w:line="320" w:lineRule="atLeast"/>
              <w:ind w:left="720"/>
              <w:rPr>
                <w:rFonts w:ascii="Times New Roman" w:hAnsi="Times New Roman" w:cs="Times New Roman"/>
                <w:color w:val="009193"/>
                <w:lang w:val="es-ES_tradnl"/>
              </w:rPr>
            </w:pPr>
            <w:r w:rsidRPr="00324C00">
              <w:rPr>
                <w:rFonts w:ascii="Times New Roman" w:hAnsi="Times New Roman" w:cs="Times New Roman"/>
                <w:color w:val="009193"/>
                <w:lang w:val="es-ES_tradnl"/>
              </w:rPr>
              <w:t>Chica: No sé, todavía no les he escrito mi carta. JA JA JA (riéndose)</w:t>
            </w:r>
          </w:p>
          <w:p w14:paraId="0A100003" w14:textId="77777777" w:rsidR="001B6392" w:rsidRDefault="001B6392" w:rsidP="008316A8">
            <w:pPr>
              <w:spacing w:after="120" w:line="320" w:lineRule="atLeast"/>
              <w:ind w:left="720"/>
              <w:rPr>
                <w:rFonts w:ascii="Times New Roman" w:hAnsi="Times New Roman" w:cs="Times New Roman"/>
                <w:lang w:val="es-ES_tradnl"/>
              </w:rPr>
            </w:pPr>
            <w:r w:rsidRPr="00324C00">
              <w:rPr>
                <w:rFonts w:ascii="Times New Roman" w:hAnsi="Times New Roman" w:cs="Times New Roman"/>
                <w:color w:val="009193"/>
                <w:lang w:val="es-ES_tradnl"/>
              </w:rPr>
              <w:t>Chico: Pues date prisa porque ya faltan pocos días.</w:t>
            </w:r>
          </w:p>
        </w:tc>
        <w:tc>
          <w:tcPr>
            <w:tcW w:w="2927" w:type="dxa"/>
          </w:tcPr>
          <w:p w14:paraId="10D62F7A" w14:textId="77777777" w:rsidR="001B6392" w:rsidRPr="008316A8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lastRenderedPageBreak/>
              <w:t>la cabalgata</w:t>
            </w:r>
          </w:p>
        </w:tc>
        <w:tc>
          <w:tcPr>
            <w:tcW w:w="2928" w:type="dxa"/>
          </w:tcPr>
          <w:p w14:paraId="03E827C0" w14:textId="77777777" w:rsidR="001B6392" w:rsidRPr="008316A8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parade, cavalcade</w:t>
            </w:r>
          </w:p>
        </w:tc>
      </w:tr>
      <w:tr w:rsidR="001B6392" w:rsidRPr="007059F2" w14:paraId="6DBC7FB5" w14:textId="77777777" w:rsidTr="008316A8">
        <w:trPr>
          <w:trHeight w:val="344"/>
        </w:trPr>
        <w:tc>
          <w:tcPr>
            <w:tcW w:w="8075" w:type="dxa"/>
            <w:vMerge/>
          </w:tcPr>
          <w:p w14:paraId="31C084A3" w14:textId="4212FC5A" w:rsidR="001B6392" w:rsidRPr="00DD37D7" w:rsidRDefault="001B6392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927" w:type="dxa"/>
          </w:tcPr>
          <w:p w14:paraId="41AD391B" w14:textId="77777777" w:rsidR="001B6392" w:rsidRPr="00DD37D7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pasarlo bomba</w:t>
            </w:r>
          </w:p>
        </w:tc>
        <w:tc>
          <w:tcPr>
            <w:tcW w:w="2928" w:type="dxa"/>
          </w:tcPr>
          <w:p w14:paraId="2D749D1F" w14:textId="77777777" w:rsidR="001B6392" w:rsidRPr="00DD37D7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have a great time</w:t>
            </w:r>
          </w:p>
        </w:tc>
      </w:tr>
      <w:tr w:rsidR="001B6392" w:rsidRPr="007059F2" w14:paraId="2BE6888B" w14:textId="77777777" w:rsidTr="008316A8">
        <w:trPr>
          <w:trHeight w:val="521"/>
        </w:trPr>
        <w:tc>
          <w:tcPr>
            <w:tcW w:w="8075" w:type="dxa"/>
            <w:vMerge/>
          </w:tcPr>
          <w:p w14:paraId="737C2D99" w14:textId="533391BA" w:rsidR="001B6392" w:rsidRPr="00DD37D7" w:rsidRDefault="001B6392" w:rsidP="008316A8">
            <w:pPr>
              <w:spacing w:after="120" w:line="320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27" w:type="dxa"/>
          </w:tcPr>
          <w:p w14:paraId="7DEE4788" w14:textId="77777777" w:rsidR="001B6392" w:rsidRPr="007059F2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merecer</w:t>
            </w:r>
          </w:p>
        </w:tc>
        <w:tc>
          <w:tcPr>
            <w:tcW w:w="2928" w:type="dxa"/>
          </w:tcPr>
          <w:p w14:paraId="393B1D79" w14:textId="77777777" w:rsidR="001B6392" w:rsidRPr="007059F2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to deserve</w:t>
            </w:r>
          </w:p>
        </w:tc>
      </w:tr>
      <w:tr w:rsidR="001B6392" w:rsidRPr="007059F2" w14:paraId="21DEDDB2" w14:textId="77777777" w:rsidTr="008316A8">
        <w:trPr>
          <w:trHeight w:val="430"/>
        </w:trPr>
        <w:tc>
          <w:tcPr>
            <w:tcW w:w="8075" w:type="dxa"/>
            <w:vMerge/>
          </w:tcPr>
          <w:p w14:paraId="46111151" w14:textId="57D18277" w:rsidR="001B6392" w:rsidRPr="007059F2" w:rsidRDefault="001B6392" w:rsidP="008316A8">
            <w:pPr>
              <w:spacing w:after="120" w:line="320" w:lineRule="atLeas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27" w:type="dxa"/>
          </w:tcPr>
          <w:p w14:paraId="17D21B95" w14:textId="77777777" w:rsidR="001B6392" w:rsidRPr="007059F2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montado/a en camello</w:t>
            </w:r>
          </w:p>
        </w:tc>
        <w:tc>
          <w:tcPr>
            <w:tcW w:w="2928" w:type="dxa"/>
          </w:tcPr>
          <w:p w14:paraId="7278DDB8" w14:textId="77777777" w:rsidR="001B6392" w:rsidRPr="007059F2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riding a camel</w:t>
            </w:r>
          </w:p>
        </w:tc>
      </w:tr>
      <w:tr w:rsidR="001B6392" w:rsidRPr="007059F2" w14:paraId="09040314" w14:textId="77777777" w:rsidTr="008316A8">
        <w:tc>
          <w:tcPr>
            <w:tcW w:w="8075" w:type="dxa"/>
            <w:vMerge/>
          </w:tcPr>
          <w:p w14:paraId="795EC469" w14:textId="310F6FC1" w:rsidR="001B6392" w:rsidRPr="007059F2" w:rsidRDefault="001B6392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43A1F5BC" w14:textId="77777777" w:rsidR="001B6392" w:rsidRPr="007059F2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928" w:type="dxa"/>
          </w:tcPr>
          <w:p w14:paraId="375D1539" w14:textId="77777777" w:rsidR="001B6392" w:rsidRPr="001B6392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8316A8" w:rsidRPr="007059F2" w14:paraId="4BCB0BB9" w14:textId="77777777" w:rsidTr="008316A8">
        <w:tc>
          <w:tcPr>
            <w:tcW w:w="8075" w:type="dxa"/>
            <w:vMerge w:val="restart"/>
          </w:tcPr>
          <w:p w14:paraId="7DEBC742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Algo típico de España es el carbón dulce, que es un regalo para los niños que se portan mal, aunque solo se compra para gastar una broma a alguien.  </w:t>
            </w:r>
          </w:p>
          <w:p w14:paraId="594827C2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El 6 de enero es típico comer el roscón de reyes, que es un pan dulce relleno de nata y que esconde dos figuritas dentro: un haba y un rey.</w:t>
            </w:r>
          </w:p>
          <w:p w14:paraId="0EA1E2E1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te toca el haba es que eres un poco gafe o tienes el cenizo, o sea, que tienes mala suerte porque te toca pagar el roscón. Si te toca el rey, es que tienes suerte, esto te convierte en rey por un día.</w:t>
            </w:r>
          </w:p>
          <w:p w14:paraId="73898F8D" w14:textId="3913028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Por cierto, ¿conoces la expresión «en todas partes cuecen habas»? Significa que en todas partes pasan situaciones difíciles, problemas, disgustos,... o sea, que no eres el único al que le pasa algo malo.</w:t>
            </w:r>
          </w:p>
          <w:p w14:paraId="7F550ECD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Bueno, eso es todo por hoy. Esperamos que hayas disfrutado de esta lección. Si te interesa saber más, y aprender más vocabulario y expresiones relacionadas con el tema, tenemos unas entradas de blog más detalladas. Ponemos los enlaces en la descripción de este vídeo. </w:t>
            </w:r>
          </w:p>
          <w:p w14:paraId="402A3630" w14:textId="7D25D4F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¡Hasta pronto! ¡Y Feliz Año Nuevo!</w:t>
            </w:r>
          </w:p>
        </w:tc>
        <w:tc>
          <w:tcPr>
            <w:tcW w:w="2927" w:type="dxa"/>
          </w:tcPr>
          <w:p w14:paraId="2E6D9AD1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el carbón dulce </w:t>
            </w:r>
          </w:p>
        </w:tc>
        <w:tc>
          <w:tcPr>
            <w:tcW w:w="2928" w:type="dxa"/>
          </w:tcPr>
          <w:p w14:paraId="3DD9136D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literally, sweet coal; it’s a traditional Christmas sweet </w:t>
            </w:r>
          </w:p>
        </w:tc>
      </w:tr>
      <w:tr w:rsidR="008316A8" w:rsidRPr="007059F2" w14:paraId="0950625F" w14:textId="77777777" w:rsidTr="008316A8">
        <w:tc>
          <w:tcPr>
            <w:tcW w:w="8075" w:type="dxa"/>
            <w:vMerge/>
          </w:tcPr>
          <w:p w14:paraId="478D8ADA" w14:textId="6CA4F041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1C14B473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portarse bien/mal</w:t>
            </w:r>
          </w:p>
        </w:tc>
        <w:tc>
          <w:tcPr>
            <w:tcW w:w="2928" w:type="dxa"/>
          </w:tcPr>
          <w:p w14:paraId="615B5ECA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>to behave well or badly</w:t>
            </w:r>
          </w:p>
        </w:tc>
      </w:tr>
      <w:tr w:rsidR="008316A8" w:rsidRPr="007059F2" w14:paraId="34BE03C6" w14:textId="77777777" w:rsidTr="008316A8">
        <w:tc>
          <w:tcPr>
            <w:tcW w:w="8075" w:type="dxa"/>
            <w:vMerge/>
          </w:tcPr>
          <w:p w14:paraId="6BDA9B12" w14:textId="1404ACD8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3C7BE319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gastar una broma</w:t>
            </w:r>
          </w:p>
        </w:tc>
        <w:tc>
          <w:tcPr>
            <w:tcW w:w="2928" w:type="dxa"/>
          </w:tcPr>
          <w:p w14:paraId="77C3FC96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>to do something as a joke</w:t>
            </w:r>
          </w:p>
        </w:tc>
      </w:tr>
      <w:tr w:rsidR="008316A8" w:rsidRPr="007059F2" w14:paraId="00E894A2" w14:textId="77777777" w:rsidTr="008316A8">
        <w:tc>
          <w:tcPr>
            <w:tcW w:w="8075" w:type="dxa"/>
            <w:vMerge/>
          </w:tcPr>
          <w:p w14:paraId="78A39160" w14:textId="6C960F01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360D16E6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esconder</w:t>
            </w:r>
          </w:p>
        </w:tc>
        <w:tc>
          <w:tcPr>
            <w:tcW w:w="2928" w:type="dxa"/>
          </w:tcPr>
          <w:p w14:paraId="2F34352C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to hide</w:t>
            </w:r>
          </w:p>
        </w:tc>
      </w:tr>
      <w:tr w:rsidR="008316A8" w:rsidRPr="007059F2" w14:paraId="1CA8D457" w14:textId="77777777" w:rsidTr="008316A8">
        <w:tc>
          <w:tcPr>
            <w:tcW w:w="8075" w:type="dxa"/>
            <w:vMerge/>
          </w:tcPr>
          <w:p w14:paraId="759AAE71" w14:textId="1BF2C504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4A23099B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la figurita</w:t>
            </w:r>
          </w:p>
        </w:tc>
        <w:tc>
          <w:tcPr>
            <w:tcW w:w="2928" w:type="dxa"/>
          </w:tcPr>
          <w:p w14:paraId="3D345B8C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small figure</w:t>
            </w:r>
          </w:p>
        </w:tc>
      </w:tr>
      <w:tr w:rsidR="008316A8" w:rsidRPr="007059F2" w14:paraId="42E6C231" w14:textId="77777777" w:rsidTr="008316A8">
        <w:tc>
          <w:tcPr>
            <w:tcW w:w="8075" w:type="dxa"/>
            <w:vMerge/>
          </w:tcPr>
          <w:p w14:paraId="13E6D637" w14:textId="5F9CEFA2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19B4AFD5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el haba</w:t>
            </w:r>
          </w:p>
        </w:tc>
        <w:tc>
          <w:tcPr>
            <w:tcW w:w="2928" w:type="dxa"/>
          </w:tcPr>
          <w:p w14:paraId="43CA4C87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broad bean, fava bean</w:t>
            </w:r>
          </w:p>
        </w:tc>
      </w:tr>
      <w:tr w:rsidR="008316A8" w:rsidRPr="007059F2" w14:paraId="4837FB72" w14:textId="77777777" w:rsidTr="008316A8">
        <w:tc>
          <w:tcPr>
            <w:tcW w:w="8075" w:type="dxa"/>
            <w:vMerge/>
          </w:tcPr>
          <w:p w14:paraId="29B4A1E7" w14:textId="0A1A678C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11B3D511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ser gafe</w:t>
            </w:r>
          </w:p>
        </w:tc>
        <w:tc>
          <w:tcPr>
            <w:tcW w:w="2928" w:type="dxa"/>
          </w:tcPr>
          <w:p w14:paraId="3B019EDB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to be jinxed</w:t>
            </w:r>
          </w:p>
        </w:tc>
      </w:tr>
      <w:tr w:rsidR="008316A8" w:rsidRPr="007059F2" w14:paraId="7EC40DDA" w14:textId="77777777" w:rsidTr="008316A8">
        <w:tc>
          <w:tcPr>
            <w:tcW w:w="8075" w:type="dxa"/>
            <w:vMerge/>
          </w:tcPr>
          <w:p w14:paraId="26B60D9F" w14:textId="3AFFCE8D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313551FF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tener el cenizo</w:t>
            </w:r>
          </w:p>
        </w:tc>
        <w:tc>
          <w:tcPr>
            <w:tcW w:w="2928" w:type="dxa"/>
          </w:tcPr>
          <w:p w14:paraId="6597772E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to be unlucky</w:t>
            </w:r>
          </w:p>
        </w:tc>
      </w:tr>
      <w:tr w:rsidR="008316A8" w:rsidRPr="007059F2" w14:paraId="1A652CB4" w14:textId="77777777" w:rsidTr="008316A8">
        <w:trPr>
          <w:trHeight w:val="430"/>
        </w:trPr>
        <w:tc>
          <w:tcPr>
            <w:tcW w:w="8075" w:type="dxa"/>
            <w:vMerge/>
          </w:tcPr>
          <w:p w14:paraId="425464D9" w14:textId="6666483C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3AADAE07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el roscón</w:t>
            </w:r>
          </w:p>
        </w:tc>
        <w:tc>
          <w:tcPr>
            <w:tcW w:w="2928" w:type="dxa"/>
          </w:tcPr>
          <w:p w14:paraId="33FA0A2D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ring-shaped cake eaten on January 6</w:t>
            </w:r>
          </w:p>
        </w:tc>
      </w:tr>
      <w:tr w:rsidR="008316A8" w:rsidRPr="007059F2" w14:paraId="6F559B21" w14:textId="77777777" w:rsidTr="008316A8">
        <w:trPr>
          <w:trHeight w:val="423"/>
        </w:trPr>
        <w:tc>
          <w:tcPr>
            <w:tcW w:w="8075" w:type="dxa"/>
            <w:vMerge/>
          </w:tcPr>
          <w:p w14:paraId="53847A0A" w14:textId="53FA4CA8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1C4AB178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en todas partes cuecen habas</w:t>
            </w:r>
          </w:p>
        </w:tc>
        <w:tc>
          <w:tcPr>
            <w:tcW w:w="2928" w:type="dxa"/>
          </w:tcPr>
          <w:p w14:paraId="78870848" w14:textId="66C2AB8D" w:rsidR="008316A8" w:rsidRPr="001B6392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it’s the same the world over</w:t>
            </w:r>
          </w:p>
        </w:tc>
      </w:tr>
      <w:tr w:rsidR="008316A8" w:rsidRPr="007059F2" w14:paraId="045BDD84" w14:textId="77777777" w:rsidTr="008316A8">
        <w:trPr>
          <w:trHeight w:val="422"/>
        </w:trPr>
        <w:tc>
          <w:tcPr>
            <w:tcW w:w="8075" w:type="dxa"/>
            <w:vMerge/>
          </w:tcPr>
          <w:p w14:paraId="422D2D43" w14:textId="77777777" w:rsidR="008316A8" w:rsidRPr="007059F2" w:rsidRDefault="008316A8" w:rsidP="008316A8">
            <w:pPr>
              <w:spacing w:after="120" w:line="3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7" w:type="dxa"/>
          </w:tcPr>
          <w:p w14:paraId="5A2E28F2" w14:textId="77777777" w:rsidR="008316A8" w:rsidRPr="007059F2" w:rsidRDefault="008316A8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el disgusto</w:t>
            </w:r>
          </w:p>
        </w:tc>
        <w:tc>
          <w:tcPr>
            <w:tcW w:w="2928" w:type="dxa"/>
          </w:tcPr>
          <w:p w14:paraId="37E5C24D" w14:textId="5CED84EC" w:rsidR="008316A8" w:rsidRPr="007059F2" w:rsidRDefault="001B6392" w:rsidP="008316A8">
            <w:pPr>
              <w:spacing w:after="120" w:line="3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annoyance, nuisance</w:t>
            </w:r>
          </w:p>
        </w:tc>
      </w:tr>
    </w:tbl>
    <w:p w14:paraId="110CCBDB" w14:textId="1E91A915" w:rsidR="00E15993" w:rsidRDefault="00E15993" w:rsidP="007059F2">
      <w:pPr>
        <w:spacing w:after="120" w:line="320" w:lineRule="atLeast"/>
        <w:rPr>
          <w:rFonts w:ascii="Times New Roman" w:hAnsi="Times New Roman" w:cs="Times New Roman"/>
        </w:rPr>
      </w:pPr>
    </w:p>
    <w:p w14:paraId="1B6DAD18" w14:textId="77777777" w:rsidR="00BB5FD2" w:rsidRDefault="00BB5FD2" w:rsidP="008316A8">
      <w:pPr>
        <w:spacing w:after="120" w:line="320" w:lineRule="atLeast"/>
        <w:jc w:val="center"/>
        <w:rPr>
          <w:rFonts w:ascii="Arial" w:hAnsi="Arial" w:cs="Arial"/>
          <w:color w:val="009193"/>
        </w:rPr>
      </w:pPr>
      <w:r>
        <w:rPr>
          <w:rFonts w:ascii="Arial" w:hAnsi="Arial" w:cs="Arial"/>
          <w:color w:val="009193"/>
        </w:rPr>
        <w:t xml:space="preserve">Recomendamos </w:t>
      </w:r>
      <w:r w:rsidR="0052613E">
        <w:rPr>
          <w:rFonts w:ascii="Arial" w:hAnsi="Arial" w:cs="Arial"/>
          <w:color w:val="009193"/>
        </w:rPr>
        <w:t xml:space="preserve">que estudies esta transcripción y la hoja de gramática </w:t>
      </w:r>
      <w:r>
        <w:rPr>
          <w:rFonts w:ascii="Arial" w:hAnsi="Arial" w:cs="Arial"/>
          <w:color w:val="009193"/>
        </w:rPr>
        <w:t xml:space="preserve"> (siguiente página)</w:t>
      </w:r>
    </w:p>
    <w:p w14:paraId="1FD9FFBD" w14:textId="77777777" w:rsidR="00BB5FD2" w:rsidRDefault="0052613E" w:rsidP="00BB5FD2">
      <w:pPr>
        <w:spacing w:after="120" w:line="320" w:lineRule="atLeast"/>
        <w:jc w:val="center"/>
        <w:rPr>
          <w:rFonts w:ascii="Arial" w:hAnsi="Arial" w:cs="Arial"/>
          <w:color w:val="009193"/>
        </w:rPr>
        <w:sectPr w:rsidR="00BB5FD2" w:rsidSect="005849A5">
          <w:headerReference w:type="default" r:id="rId9"/>
          <w:footerReference w:type="even" r:id="rId10"/>
          <w:footerReference w:type="default" r:id="rId11"/>
          <w:pgSz w:w="16820" w:h="1190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9193"/>
        </w:rPr>
        <w:t>antes de hacer las actividades de práctica y prueba.</w:t>
      </w:r>
    </w:p>
    <w:p w14:paraId="2A1CC86A" w14:textId="07412131" w:rsidR="00BB5FD2" w:rsidRPr="00BB5FD2" w:rsidRDefault="00BB5FD2" w:rsidP="00BB5FD2">
      <w:pPr>
        <w:spacing w:after="120" w:line="320" w:lineRule="atLeast"/>
        <w:jc w:val="center"/>
        <w:rPr>
          <w:rFonts w:ascii="Arial" w:hAnsi="Arial" w:cs="Arial"/>
          <w:color w:val="009193"/>
        </w:rPr>
      </w:pPr>
      <w:r>
        <w:rPr>
          <w:rFonts w:ascii="Arial" w:hAnsi="Arial" w:cs="Arial"/>
          <w:b/>
          <w:color w:val="009193"/>
          <w:sz w:val="32"/>
          <w:szCs w:val="32"/>
          <w:lang w:val="es-ES_tradnl"/>
        </w:rPr>
        <w:lastRenderedPageBreak/>
        <w:t>Lección de Temporada: “Lo pasamos pipa”</w:t>
      </w:r>
    </w:p>
    <w:p w14:paraId="2D415849" w14:textId="77777777" w:rsidR="00BB5FD2" w:rsidRPr="00A62E8C" w:rsidRDefault="00BB5FD2" w:rsidP="00BB5FD2">
      <w:pPr>
        <w:pBdr>
          <w:bottom w:val="single" w:sz="4" w:space="1" w:color="2E74B5" w:themeColor="accent5" w:themeShade="BF"/>
        </w:pBdr>
        <w:spacing w:before="100" w:beforeAutospacing="1" w:after="120" w:line="320" w:lineRule="atLeast"/>
        <w:jc w:val="center"/>
        <w:rPr>
          <w:rFonts w:ascii="Arial" w:hAnsi="Arial" w:cs="Arial"/>
          <w:b/>
          <w:bCs/>
          <w:iCs/>
          <w:color w:val="009193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color w:val="009193"/>
          <w:sz w:val="28"/>
          <w:szCs w:val="28"/>
          <w:lang w:val="es-ES_tradnl"/>
        </w:rPr>
        <w:t>Hoja de gramática: los significados y usos de “pasar”</w:t>
      </w:r>
      <w:r>
        <w:rPr>
          <w:rFonts w:ascii="Arial" w:hAnsi="Arial" w:cs="Arial"/>
          <w:b/>
          <w:bCs/>
          <w:iCs/>
          <w:color w:val="009193"/>
          <w:sz w:val="28"/>
          <w:szCs w:val="28"/>
          <w:lang w:val="es-ES_tradnl"/>
        </w:rPr>
        <w:t xml:space="preserve"> y “pasarse”</w:t>
      </w:r>
    </w:p>
    <w:p w14:paraId="3EE4B0D3" w14:textId="77777777" w:rsidR="00BB5FD2" w:rsidRDefault="00BB5FD2" w:rsidP="00BB5FD2">
      <w:pPr>
        <w:spacing w:line="320" w:lineRule="atLeast"/>
        <w:jc w:val="both"/>
      </w:pPr>
    </w:p>
    <w:p w14:paraId="1D3648B2" w14:textId="17949814" w:rsidR="00BB5FD2" w:rsidRPr="00BB5FD2" w:rsidRDefault="00BB5FD2" w:rsidP="00BB5FD2">
      <w:pPr>
        <w:spacing w:line="320" w:lineRule="atLeast"/>
        <w:jc w:val="both"/>
        <w:rPr>
          <w:rFonts w:ascii="Times New Roman" w:hAnsi="Times New Roman" w:cs="Times New Roman"/>
          <w:iCs/>
          <w:lang w:val="es-ES_tradnl"/>
        </w:rPr>
      </w:pPr>
      <w:r w:rsidRPr="00BB5FD2">
        <w:rPr>
          <w:rFonts w:ascii="Times New Roman" w:hAnsi="Times New Roman" w:cs="Times New Roman"/>
        </w:rPr>
        <w:t xml:space="preserve">En esta lección hemos encontrado dos ejemplos del uso del verbo </w:t>
      </w:r>
      <w:r w:rsidRPr="00BB5FD2">
        <w:rPr>
          <w:rFonts w:ascii="Times New Roman" w:hAnsi="Times New Roman" w:cs="Times New Roman"/>
          <w:iCs/>
          <w:lang w:val="es-ES_tradnl"/>
        </w:rPr>
        <w:t>«</w:t>
      </w:r>
      <w:r w:rsidRPr="00BB5FD2">
        <w:rPr>
          <w:rFonts w:ascii="Times New Roman" w:hAnsi="Times New Roman" w:cs="Times New Roman"/>
        </w:rPr>
        <w:t>pasar</w:t>
      </w:r>
      <w:r w:rsidRPr="00BB5FD2">
        <w:rPr>
          <w:rFonts w:ascii="Times New Roman" w:hAnsi="Times New Roman" w:cs="Times New Roman"/>
          <w:iCs/>
          <w:lang w:val="es-ES_tradnl"/>
        </w:rPr>
        <w:t>/</w:t>
      </w:r>
      <w:r w:rsidRPr="00BB5FD2">
        <w:rPr>
          <w:rFonts w:ascii="Times New Roman" w:hAnsi="Times New Roman" w:cs="Times New Roman"/>
        </w:rPr>
        <w:t>pasarlo</w:t>
      </w:r>
      <w:r w:rsidRPr="00BB5FD2">
        <w:rPr>
          <w:rFonts w:ascii="Times New Roman" w:hAnsi="Times New Roman" w:cs="Times New Roman"/>
          <w:iCs/>
          <w:lang w:val="es-ES_tradnl"/>
        </w:rPr>
        <w:t xml:space="preserve">», ¿recuerdas? </w:t>
      </w:r>
    </w:p>
    <w:p w14:paraId="468F97F3" w14:textId="77777777" w:rsidR="00BB5FD2" w:rsidRPr="00BB5FD2" w:rsidRDefault="00BB5FD2" w:rsidP="00BB5FD2">
      <w:pPr>
        <w:spacing w:line="320" w:lineRule="atLeast"/>
        <w:jc w:val="both"/>
        <w:rPr>
          <w:rFonts w:ascii="Times New Roman" w:hAnsi="Times New Roman" w:cs="Times New Roman"/>
          <w:iCs/>
          <w:lang w:val="es-ES_tradnl"/>
        </w:rPr>
      </w:pPr>
    </w:p>
    <w:p w14:paraId="5EEE4C11" w14:textId="3A9AEFC3" w:rsidR="00BB5FD2" w:rsidRPr="00BB5FD2" w:rsidRDefault="00BB5FD2" w:rsidP="00BB5FD2">
      <w:pPr>
        <w:spacing w:line="320" w:lineRule="atLeast"/>
        <w:jc w:val="both"/>
        <w:rPr>
          <w:rFonts w:ascii="Times New Roman" w:hAnsi="Times New Roman" w:cs="Times New Roman"/>
          <w:lang w:val="es-ES_tradnl"/>
        </w:rPr>
      </w:pPr>
      <w:r w:rsidRPr="00BB5FD2">
        <w:rPr>
          <w:rFonts w:ascii="Times New Roman" w:hAnsi="Times New Roman" w:cs="Times New Roman"/>
          <w:b/>
          <w:iCs/>
          <w:lang w:val="es-ES_tradnl"/>
        </w:rPr>
        <w:t>PASAR</w:t>
      </w:r>
      <w:r w:rsidRPr="00BB5FD2">
        <w:rPr>
          <w:rFonts w:ascii="Times New Roman" w:hAnsi="Times New Roman" w:cs="Times New Roman"/>
          <w:b/>
          <w:lang w:val="es-ES_tradnl"/>
        </w:rPr>
        <w:t xml:space="preserve"> = </w:t>
      </w:r>
      <w:r w:rsidRPr="00BB5FD2">
        <w:rPr>
          <w:rFonts w:ascii="Times New Roman" w:hAnsi="Times New Roman" w:cs="Times New Roman"/>
          <w:lang w:val="es-ES_tradnl"/>
        </w:rPr>
        <w:t>Ocurrir o suceder algo  (</w:t>
      </w:r>
      <w:proofErr w:type="spellStart"/>
      <w:r w:rsidRPr="00BB5FD2">
        <w:rPr>
          <w:rFonts w:ascii="Times New Roman" w:hAnsi="Times New Roman" w:cs="Times New Roman"/>
          <w:lang w:val="es-ES_tradnl"/>
        </w:rPr>
        <w:t>to</w:t>
      </w:r>
      <w:proofErr w:type="spellEnd"/>
      <w:r w:rsidRPr="00BB5FD2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BB5FD2">
        <w:rPr>
          <w:rFonts w:ascii="Times New Roman" w:hAnsi="Times New Roman" w:cs="Times New Roman"/>
          <w:lang w:val="es-ES_tradnl"/>
        </w:rPr>
        <w:t>happen</w:t>
      </w:r>
      <w:proofErr w:type="spellEnd"/>
      <w:r w:rsidRPr="00BB5FD2">
        <w:rPr>
          <w:rFonts w:ascii="Times New Roman" w:hAnsi="Times New Roman" w:cs="Times New Roman"/>
          <w:lang w:val="es-ES_tradnl"/>
        </w:rPr>
        <w:t>)</w:t>
      </w:r>
    </w:p>
    <w:p w14:paraId="76E91F15" w14:textId="77777777" w:rsidR="00BB5FD2" w:rsidRPr="00BB5FD2" w:rsidRDefault="00BB5FD2" w:rsidP="00BB5FD2">
      <w:pPr>
        <w:pBdr>
          <w:top w:val="single" w:sz="4" w:space="1" w:color="2E74B5" w:themeColor="accent5" w:themeShade="BF"/>
          <w:left w:val="single" w:sz="4" w:space="0" w:color="2E74B5" w:themeColor="accent5" w:themeShade="BF"/>
          <w:bottom w:val="single" w:sz="4" w:space="1" w:color="2E74B5" w:themeColor="accent5" w:themeShade="BF"/>
          <w:right w:val="single" w:sz="4" w:space="4" w:color="2E74B5" w:themeColor="accent5" w:themeShade="BF"/>
        </w:pBdr>
        <w:spacing w:line="320" w:lineRule="atLeast"/>
        <w:rPr>
          <w:rFonts w:ascii="Times New Roman" w:hAnsi="Times New Roman" w:cs="Times New Roman"/>
          <w:b/>
          <w:lang w:val="es-ES_tradnl"/>
        </w:rPr>
      </w:pPr>
      <w:r w:rsidRPr="00BB5FD2">
        <w:rPr>
          <w:rFonts w:ascii="Times New Roman" w:hAnsi="Times New Roman" w:cs="Times New Roman"/>
          <w:lang w:val="es-ES_tradnl"/>
        </w:rPr>
        <w:t>Este muñeco representa las cosas negativas que han pasado ese año, y así se da paso al año nuevo y a la buena suerte.</w:t>
      </w:r>
    </w:p>
    <w:p w14:paraId="685A72F2" w14:textId="77777777" w:rsidR="00BB5FD2" w:rsidRPr="00BB5FD2" w:rsidRDefault="00BB5FD2" w:rsidP="00BB5FD2">
      <w:pPr>
        <w:spacing w:line="320" w:lineRule="atLeast"/>
        <w:rPr>
          <w:rFonts w:ascii="Times New Roman" w:hAnsi="Times New Roman" w:cs="Times New Roman"/>
        </w:rPr>
      </w:pPr>
    </w:p>
    <w:p w14:paraId="70F89397" w14:textId="77777777" w:rsidR="00BB5FD2" w:rsidRPr="00BB5FD2" w:rsidRDefault="00BB5FD2" w:rsidP="00BB5FD2">
      <w:pPr>
        <w:spacing w:line="320" w:lineRule="atLeast"/>
        <w:jc w:val="both"/>
        <w:rPr>
          <w:rFonts w:ascii="Times New Roman" w:hAnsi="Times New Roman" w:cs="Times New Roman"/>
        </w:rPr>
      </w:pPr>
      <w:r w:rsidRPr="00BB5FD2">
        <w:rPr>
          <w:rFonts w:ascii="Times New Roman" w:hAnsi="Times New Roman" w:cs="Times New Roman"/>
        </w:rPr>
        <w:t>Este verbo tiene muchos significados diferentes dependiendo si se usa con pronombre o no, del contexto, de qu</w:t>
      </w:r>
      <w:r w:rsidRPr="00BB5FD2">
        <w:rPr>
          <w:rFonts w:ascii="Times New Roman" w:hAnsi="Times New Roman" w:cs="Times New Roman"/>
          <w:lang w:val="es-ES_tradnl"/>
        </w:rPr>
        <w:t>é</w:t>
      </w:r>
      <w:r w:rsidRPr="00BB5FD2">
        <w:rPr>
          <w:rFonts w:ascii="Times New Roman" w:hAnsi="Times New Roman" w:cs="Times New Roman"/>
        </w:rPr>
        <w:t xml:space="preserve"> palabra le acompaña, o si tiene objeto directo o no. Mira estos ejemplos:</w:t>
      </w:r>
    </w:p>
    <w:p w14:paraId="0B42F45B" w14:textId="77777777" w:rsidR="00BB5FD2" w:rsidRPr="00BB5FD2" w:rsidRDefault="00BB5FD2" w:rsidP="00BB5FD2">
      <w:pPr>
        <w:spacing w:line="320" w:lineRule="atLeast"/>
        <w:jc w:val="both"/>
        <w:rPr>
          <w:rFonts w:ascii="Times New Roman" w:hAnsi="Times New Roman" w:cs="Times New Roman"/>
          <w:b/>
          <w:lang w:val="es-ES_tradnl"/>
        </w:rPr>
      </w:pPr>
    </w:p>
    <w:p w14:paraId="22A4FB23" w14:textId="77777777" w:rsidR="00BB5FD2" w:rsidRPr="00BB5FD2" w:rsidRDefault="00BB5FD2" w:rsidP="00BB5FD2">
      <w:pPr>
        <w:spacing w:line="320" w:lineRule="atLeast"/>
        <w:jc w:val="both"/>
        <w:rPr>
          <w:rFonts w:ascii="Times New Roman" w:hAnsi="Times New Roman" w:cs="Times New Roman"/>
          <w:lang w:val="en-US"/>
        </w:rPr>
      </w:pPr>
      <w:r w:rsidRPr="00BB5FD2">
        <w:rPr>
          <w:rFonts w:ascii="Times New Roman" w:hAnsi="Times New Roman" w:cs="Times New Roman"/>
          <w:b/>
          <w:lang w:val="en-US"/>
        </w:rPr>
        <w:t xml:space="preserve">PASAR = mover(se) de un sitio </w:t>
      </w:r>
      <w:proofErr w:type="gramStart"/>
      <w:r w:rsidRPr="00BB5FD2">
        <w:rPr>
          <w:rFonts w:ascii="Times New Roman" w:hAnsi="Times New Roman" w:cs="Times New Roman"/>
          <w:b/>
          <w:lang w:val="en-US"/>
        </w:rPr>
        <w:t>a</w:t>
      </w:r>
      <w:proofErr w:type="gramEnd"/>
      <w:r w:rsidRPr="00BB5FD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B5FD2">
        <w:rPr>
          <w:rFonts w:ascii="Times New Roman" w:hAnsi="Times New Roman" w:cs="Times New Roman"/>
          <w:b/>
          <w:lang w:val="en-US"/>
        </w:rPr>
        <w:t>otro</w:t>
      </w:r>
      <w:proofErr w:type="spellEnd"/>
      <w:r w:rsidRPr="00BB5FD2">
        <w:rPr>
          <w:rFonts w:ascii="Times New Roman" w:hAnsi="Times New Roman" w:cs="Times New Roman"/>
          <w:lang w:val="en-US"/>
        </w:rPr>
        <w:t xml:space="preserve"> (to move something from one place to another)</w:t>
      </w:r>
    </w:p>
    <w:tbl>
      <w:tblPr>
        <w:tblW w:w="5000" w:type="pct"/>
        <w:tblInd w:w="-10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  <w:insideV w:val="single" w:sz="8" w:space="0" w:color="31849B"/>
        </w:tblBorders>
        <w:tblLook w:val="04A0" w:firstRow="1" w:lastRow="0" w:firstColumn="1" w:lastColumn="0" w:noHBand="0" w:noVBand="1"/>
      </w:tblPr>
      <w:tblGrid>
        <w:gridCol w:w="4576"/>
        <w:gridCol w:w="4424"/>
      </w:tblGrid>
      <w:tr w:rsidR="00BB5FD2" w:rsidRPr="00BB5FD2" w14:paraId="6C78B27F" w14:textId="77777777" w:rsidTr="00BB5FD2">
        <w:tc>
          <w:tcPr>
            <w:tcW w:w="4596" w:type="dxa"/>
          </w:tcPr>
          <w:p w14:paraId="2E432A68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entrar en un lugar </w:t>
            </w:r>
          </w:p>
        </w:tc>
        <w:tc>
          <w:tcPr>
            <w:tcW w:w="4445" w:type="dxa"/>
          </w:tcPr>
          <w:p w14:paraId="61BEB690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>Pasa por favor.</w:t>
            </w:r>
          </w:p>
          <w:p w14:paraId="6C6EA9E5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>Ya puedes pasar.</w:t>
            </w:r>
          </w:p>
        </w:tc>
      </w:tr>
      <w:tr w:rsidR="00BB5FD2" w:rsidRPr="00BB5FD2" w14:paraId="170FB2DE" w14:textId="77777777" w:rsidTr="00BB5FD2">
        <w:tc>
          <w:tcPr>
            <w:tcW w:w="4596" w:type="dxa"/>
          </w:tcPr>
          <w:p w14:paraId="6D649929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>llevar o trasladar algo de un lugar a otro</w:t>
            </w:r>
          </w:p>
        </w:tc>
        <w:tc>
          <w:tcPr>
            <w:tcW w:w="4445" w:type="dxa"/>
          </w:tcPr>
          <w:p w14:paraId="4754B0CE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 ¿Me pasas el azúcar, por favor? </w:t>
            </w:r>
          </w:p>
        </w:tc>
      </w:tr>
      <w:tr w:rsidR="00BB5FD2" w:rsidRPr="00BB5FD2" w14:paraId="68644A8E" w14:textId="77777777" w:rsidTr="00BB5FD2">
        <w:tc>
          <w:tcPr>
            <w:tcW w:w="4596" w:type="dxa"/>
          </w:tcPr>
          <w:p w14:paraId="504DB4EE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>pasar por (un lugar) = cruzar de una parte a otra</w:t>
            </w:r>
          </w:p>
        </w:tc>
        <w:tc>
          <w:tcPr>
            <w:tcW w:w="4445" w:type="dxa"/>
          </w:tcPr>
          <w:p w14:paraId="5022F6D6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 Pasé por el río para ir a mi casa. </w:t>
            </w:r>
          </w:p>
        </w:tc>
      </w:tr>
      <w:tr w:rsidR="00BB5FD2" w:rsidRPr="00BB5FD2" w14:paraId="064E2626" w14:textId="77777777" w:rsidTr="00BB5FD2">
        <w:tc>
          <w:tcPr>
            <w:tcW w:w="4596" w:type="dxa"/>
          </w:tcPr>
          <w:p w14:paraId="6A8D091E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>penetrar, introducir o traspasar algo</w:t>
            </w:r>
          </w:p>
        </w:tc>
        <w:tc>
          <w:tcPr>
            <w:tcW w:w="4445" w:type="dxa"/>
          </w:tcPr>
          <w:p w14:paraId="3FA3B471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Tienes que pasar las patatas cocidas por el pasapuré. </w:t>
            </w:r>
          </w:p>
        </w:tc>
      </w:tr>
      <w:tr w:rsidR="00BB5FD2" w:rsidRPr="00BB5FD2" w14:paraId="542DD980" w14:textId="77777777" w:rsidTr="00BB5FD2">
        <w:trPr>
          <w:trHeight w:val="813"/>
        </w:trPr>
        <w:tc>
          <w:tcPr>
            <w:tcW w:w="4596" w:type="dxa"/>
            <w:tcBorders>
              <w:bottom w:val="single" w:sz="4" w:space="0" w:color="4472C4" w:themeColor="accent1"/>
            </w:tcBorders>
          </w:tcPr>
          <w:p w14:paraId="7F1A4423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>estar un tiempo determinado en un lugar o situación</w:t>
            </w:r>
          </w:p>
        </w:tc>
        <w:tc>
          <w:tcPr>
            <w:tcW w:w="4445" w:type="dxa"/>
            <w:tcBorders>
              <w:bottom w:val="single" w:sz="4" w:space="0" w:color="4472C4" w:themeColor="accent1"/>
            </w:tcBorders>
          </w:tcPr>
          <w:p w14:paraId="2DB4E5BB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Paso los veranos con mis abuelos en el pueblo. </w:t>
            </w:r>
          </w:p>
          <w:p w14:paraId="0FDE09E2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Mi amigo pasó varias noches sin dormir.  </w:t>
            </w:r>
          </w:p>
        </w:tc>
      </w:tr>
      <w:tr w:rsidR="00BB5FD2" w:rsidRPr="00BB5FD2" w14:paraId="4A16D8EB" w14:textId="77777777" w:rsidTr="00BB5FD2">
        <w:trPr>
          <w:trHeight w:val="667"/>
        </w:trPr>
        <w:tc>
          <w:tcPr>
            <w:tcW w:w="4596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7DFDD864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>pasar de (una persona/cosa) = no querer relacionarse con esa persona o no mostrar interés en una persona o cosa.</w:t>
            </w:r>
          </w:p>
        </w:tc>
        <w:tc>
          <w:tcPr>
            <w:tcW w:w="4445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0E636CD1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Luisa pasa de sus padres, nunca va a </w:t>
            </w:r>
            <w:proofErr w:type="gramStart"/>
            <w:r w:rsidRPr="00BB5FD2">
              <w:rPr>
                <w:rFonts w:ascii="Times New Roman" w:hAnsi="Times New Roman" w:cs="Times New Roman"/>
                <w:lang w:val="es-ES_tradnl"/>
              </w:rPr>
              <w:t>verles</w:t>
            </w:r>
            <w:proofErr w:type="gramEnd"/>
            <w:r w:rsidRPr="00BB5FD2">
              <w:rPr>
                <w:rFonts w:ascii="Times New Roman" w:hAnsi="Times New Roman" w:cs="Times New Roman"/>
                <w:lang w:val="es-ES_tradnl"/>
              </w:rPr>
              <w:t xml:space="preserve">. </w:t>
            </w:r>
          </w:p>
          <w:p w14:paraId="17524467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Paso de las fiestas, prefiero quedarme en casa. </w:t>
            </w:r>
          </w:p>
        </w:tc>
      </w:tr>
      <w:tr w:rsidR="00BB5FD2" w:rsidRPr="00BB5FD2" w14:paraId="544DCB8C" w14:textId="77777777" w:rsidTr="00BB5FD2">
        <w:trPr>
          <w:trHeight w:val="667"/>
        </w:trPr>
        <w:tc>
          <w:tcPr>
            <w:tcW w:w="4596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698C7D5F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pasar de + infinitivo = no querer hacer algo </w:t>
            </w:r>
          </w:p>
        </w:tc>
        <w:tc>
          <w:tcPr>
            <w:tcW w:w="4445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4DB282B9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Paso de salir este fin de semana, estoy muy cansada. </w:t>
            </w:r>
          </w:p>
        </w:tc>
      </w:tr>
      <w:tr w:rsidR="00BB5FD2" w:rsidRPr="00BB5FD2" w14:paraId="12D158C8" w14:textId="77777777" w:rsidTr="00BB5FD2">
        <w:trPr>
          <w:trHeight w:val="667"/>
        </w:trPr>
        <w:tc>
          <w:tcPr>
            <w:tcW w:w="4596" w:type="dxa"/>
            <w:tcBorders>
              <w:top w:val="single" w:sz="4" w:space="0" w:color="4472C4" w:themeColor="accent1"/>
            </w:tcBorders>
          </w:tcPr>
          <w:p w14:paraId="4786999E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pasar de largo = ir por un lugar sin detenerse </w:t>
            </w:r>
          </w:p>
        </w:tc>
        <w:tc>
          <w:tcPr>
            <w:tcW w:w="4445" w:type="dxa"/>
            <w:tcBorders>
              <w:top w:val="single" w:sz="4" w:space="0" w:color="4472C4" w:themeColor="accent1"/>
            </w:tcBorders>
          </w:tcPr>
          <w:p w14:paraId="11C0217C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Luis me vio sentada en la terraza del bar y pasó de largo, no se paró ni a saludarme. </w:t>
            </w:r>
          </w:p>
        </w:tc>
      </w:tr>
    </w:tbl>
    <w:p w14:paraId="4E225EFC" w14:textId="77777777" w:rsidR="00BB5FD2" w:rsidRPr="00BB5FD2" w:rsidRDefault="00BB5FD2" w:rsidP="00BB5FD2">
      <w:pPr>
        <w:tabs>
          <w:tab w:val="left" w:pos="1985"/>
        </w:tabs>
        <w:spacing w:line="320" w:lineRule="atLeast"/>
        <w:rPr>
          <w:rFonts w:ascii="Times New Roman" w:eastAsia="Times New Roman" w:hAnsi="Times New Roman" w:cs="Times New Roman"/>
          <w:b/>
          <w:lang w:val="es-ES_tradnl"/>
        </w:rPr>
      </w:pPr>
    </w:p>
    <w:p w14:paraId="0D4BD4A4" w14:textId="77777777" w:rsidR="00BB5FD2" w:rsidRPr="00BB5FD2" w:rsidRDefault="00BB5FD2" w:rsidP="00BB5FD2">
      <w:pPr>
        <w:tabs>
          <w:tab w:val="left" w:pos="1985"/>
        </w:tabs>
        <w:spacing w:line="320" w:lineRule="atLeast"/>
        <w:rPr>
          <w:rFonts w:ascii="Times New Roman" w:eastAsia="Times New Roman" w:hAnsi="Times New Roman" w:cs="Times New Roman"/>
          <w:b/>
          <w:lang w:val="es-ES_tradnl"/>
        </w:rPr>
      </w:pPr>
      <w:r w:rsidRPr="00BB5FD2">
        <w:rPr>
          <w:rFonts w:ascii="Times New Roman" w:eastAsia="Times New Roman" w:hAnsi="Times New Roman" w:cs="Times New Roman"/>
          <w:b/>
          <w:lang w:val="es-ES_tradnl"/>
        </w:rPr>
        <w:t xml:space="preserve">PASARLO (bien/mal) = </w:t>
      </w:r>
      <w:r w:rsidRPr="00BB5FD2">
        <w:rPr>
          <w:rFonts w:ascii="Times New Roman" w:hAnsi="Times New Roman" w:cs="Times New Roman"/>
          <w:lang w:val="es-ES_tradnl"/>
        </w:rPr>
        <w:t xml:space="preserve">Pasar el tiempo de una determinada manera o en un cierto estado. </w:t>
      </w:r>
      <w:r w:rsidRPr="00BB5FD2">
        <w:rPr>
          <w:rFonts w:ascii="Times New Roman" w:hAnsi="Times New Roman" w:cs="Times New Roman"/>
          <w:iCs/>
          <w:lang w:val="es-ES_tradnl"/>
        </w:rPr>
        <w:t>«</w:t>
      </w:r>
      <w:r w:rsidRPr="00BB5FD2">
        <w:rPr>
          <w:rFonts w:ascii="Times New Roman" w:hAnsi="Times New Roman" w:cs="Times New Roman"/>
          <w:lang w:val="es-ES_tradnl"/>
        </w:rPr>
        <w:t>Lo</w:t>
      </w:r>
      <w:r w:rsidRPr="00BB5FD2">
        <w:rPr>
          <w:rFonts w:ascii="Times New Roman" w:hAnsi="Times New Roman" w:cs="Times New Roman"/>
          <w:iCs/>
          <w:lang w:val="es-ES_tradnl"/>
        </w:rPr>
        <w:t>» sustituye a «</w:t>
      </w:r>
      <w:r w:rsidRPr="00BB5FD2">
        <w:rPr>
          <w:rFonts w:ascii="Times New Roman" w:hAnsi="Times New Roman" w:cs="Times New Roman"/>
          <w:lang w:val="es-ES_tradnl"/>
        </w:rPr>
        <w:t>el tiempo</w:t>
      </w:r>
      <w:r w:rsidRPr="00BB5FD2">
        <w:rPr>
          <w:rFonts w:ascii="Times New Roman" w:hAnsi="Times New Roman" w:cs="Times New Roman"/>
          <w:iCs/>
          <w:lang w:val="es-ES_tradnl"/>
        </w:rPr>
        <w:t>», por lo tanto, es lo mismo que decir “</w:t>
      </w:r>
      <w:r w:rsidRPr="00BB5FD2">
        <w:rPr>
          <w:rFonts w:ascii="Times New Roman" w:hAnsi="Times New Roman" w:cs="Times New Roman"/>
          <w:lang w:val="es-ES_tradnl"/>
        </w:rPr>
        <w:t>pasar el tiempo</w:t>
      </w:r>
      <w:r w:rsidRPr="00BB5FD2">
        <w:rPr>
          <w:rFonts w:ascii="Times New Roman" w:hAnsi="Times New Roman" w:cs="Times New Roman"/>
          <w:iCs/>
          <w:lang w:val="es-ES_tradnl"/>
        </w:rPr>
        <w:t>” (</w:t>
      </w:r>
      <w:proofErr w:type="spellStart"/>
      <w:r w:rsidRPr="00BB5FD2">
        <w:rPr>
          <w:rFonts w:ascii="Times New Roman" w:hAnsi="Times New Roman" w:cs="Times New Roman"/>
          <w:iCs/>
          <w:lang w:val="es-ES_tradnl"/>
        </w:rPr>
        <w:t>to</w:t>
      </w:r>
      <w:proofErr w:type="spellEnd"/>
      <w:r w:rsidRPr="00BB5FD2">
        <w:rPr>
          <w:rFonts w:ascii="Times New Roman" w:hAnsi="Times New Roman" w:cs="Times New Roman"/>
          <w:iCs/>
          <w:lang w:val="es-ES_tradnl"/>
        </w:rPr>
        <w:t xml:space="preserve"> </w:t>
      </w:r>
      <w:proofErr w:type="spellStart"/>
      <w:r w:rsidRPr="00BB5FD2">
        <w:rPr>
          <w:rFonts w:ascii="Times New Roman" w:hAnsi="Times New Roman" w:cs="Times New Roman"/>
          <w:iCs/>
          <w:lang w:val="es-ES_tradnl"/>
        </w:rPr>
        <w:t>pass</w:t>
      </w:r>
      <w:proofErr w:type="spellEnd"/>
      <w:r w:rsidRPr="00BB5FD2">
        <w:rPr>
          <w:rFonts w:ascii="Times New Roman" w:hAnsi="Times New Roman" w:cs="Times New Roman"/>
          <w:iCs/>
          <w:lang w:val="es-ES_tradnl"/>
        </w:rPr>
        <w:t xml:space="preserve"> </w:t>
      </w:r>
      <w:proofErr w:type="spellStart"/>
      <w:r w:rsidRPr="00BB5FD2">
        <w:rPr>
          <w:rFonts w:ascii="Times New Roman" w:hAnsi="Times New Roman" w:cs="Times New Roman"/>
          <w:iCs/>
          <w:lang w:val="es-ES_tradnl"/>
        </w:rPr>
        <w:t>or</w:t>
      </w:r>
      <w:proofErr w:type="spellEnd"/>
      <w:r w:rsidRPr="00BB5FD2">
        <w:rPr>
          <w:rFonts w:ascii="Times New Roman" w:hAnsi="Times New Roman" w:cs="Times New Roman"/>
          <w:iCs/>
          <w:lang w:val="es-ES_tradnl"/>
        </w:rPr>
        <w:t xml:space="preserve"> </w:t>
      </w:r>
      <w:proofErr w:type="spellStart"/>
      <w:r w:rsidRPr="00BB5FD2">
        <w:rPr>
          <w:rFonts w:ascii="Times New Roman" w:hAnsi="Times New Roman" w:cs="Times New Roman"/>
          <w:iCs/>
          <w:lang w:val="es-ES_tradnl"/>
        </w:rPr>
        <w:t>spend</w:t>
      </w:r>
      <w:proofErr w:type="spellEnd"/>
      <w:r w:rsidRPr="00BB5FD2">
        <w:rPr>
          <w:rFonts w:ascii="Times New Roman" w:hAnsi="Times New Roman" w:cs="Times New Roman"/>
          <w:iCs/>
          <w:lang w:val="es-ES_tradnl"/>
        </w:rPr>
        <w:t xml:space="preserve"> time; </w:t>
      </w:r>
      <w:proofErr w:type="spellStart"/>
      <w:r w:rsidRPr="00BB5FD2">
        <w:rPr>
          <w:rFonts w:ascii="Times New Roman" w:hAnsi="Times New Roman" w:cs="Times New Roman"/>
          <w:iCs/>
          <w:lang w:val="es-ES_tradnl"/>
        </w:rPr>
        <w:t>to</w:t>
      </w:r>
      <w:proofErr w:type="spellEnd"/>
      <w:r w:rsidRPr="00BB5FD2">
        <w:rPr>
          <w:rFonts w:ascii="Times New Roman" w:hAnsi="Times New Roman" w:cs="Times New Roman"/>
          <w:iCs/>
          <w:lang w:val="es-ES_tradnl"/>
        </w:rPr>
        <w:t xml:space="preserve"> </w:t>
      </w:r>
      <w:proofErr w:type="spellStart"/>
      <w:r w:rsidRPr="00BB5FD2">
        <w:rPr>
          <w:rFonts w:ascii="Times New Roman" w:hAnsi="Times New Roman" w:cs="Times New Roman"/>
          <w:iCs/>
          <w:lang w:val="es-ES_tradnl"/>
        </w:rPr>
        <w:t>have</w:t>
      </w:r>
      <w:proofErr w:type="spellEnd"/>
      <w:r w:rsidRPr="00BB5FD2">
        <w:rPr>
          <w:rFonts w:ascii="Times New Roman" w:hAnsi="Times New Roman" w:cs="Times New Roman"/>
          <w:iCs/>
          <w:lang w:val="es-ES_tradnl"/>
        </w:rPr>
        <w:t xml:space="preserve"> a </w:t>
      </w:r>
      <w:proofErr w:type="spellStart"/>
      <w:r w:rsidRPr="00BB5FD2">
        <w:rPr>
          <w:rFonts w:ascii="Times New Roman" w:hAnsi="Times New Roman" w:cs="Times New Roman"/>
          <w:iCs/>
          <w:lang w:val="es-ES_tradnl"/>
        </w:rPr>
        <w:t>good</w:t>
      </w:r>
      <w:proofErr w:type="spellEnd"/>
      <w:r w:rsidRPr="00BB5FD2">
        <w:rPr>
          <w:rFonts w:ascii="Times New Roman" w:hAnsi="Times New Roman" w:cs="Times New Roman"/>
          <w:iCs/>
          <w:lang w:val="es-ES_tradnl"/>
        </w:rPr>
        <w:t xml:space="preserve"> </w:t>
      </w:r>
      <w:proofErr w:type="spellStart"/>
      <w:r w:rsidRPr="00BB5FD2">
        <w:rPr>
          <w:rFonts w:ascii="Times New Roman" w:hAnsi="Times New Roman" w:cs="Times New Roman"/>
          <w:iCs/>
          <w:lang w:val="es-ES_tradnl"/>
        </w:rPr>
        <w:t>or</w:t>
      </w:r>
      <w:proofErr w:type="spellEnd"/>
      <w:r w:rsidRPr="00BB5FD2">
        <w:rPr>
          <w:rFonts w:ascii="Times New Roman" w:hAnsi="Times New Roman" w:cs="Times New Roman"/>
          <w:iCs/>
          <w:lang w:val="es-ES_tradnl"/>
        </w:rPr>
        <w:t xml:space="preserve"> </w:t>
      </w:r>
      <w:proofErr w:type="spellStart"/>
      <w:r w:rsidRPr="00BB5FD2">
        <w:rPr>
          <w:rFonts w:ascii="Times New Roman" w:hAnsi="Times New Roman" w:cs="Times New Roman"/>
          <w:iCs/>
          <w:lang w:val="es-ES_tradnl"/>
        </w:rPr>
        <w:t>bad</w:t>
      </w:r>
      <w:proofErr w:type="spellEnd"/>
      <w:r w:rsidRPr="00BB5FD2">
        <w:rPr>
          <w:rFonts w:ascii="Times New Roman" w:hAnsi="Times New Roman" w:cs="Times New Roman"/>
          <w:iCs/>
          <w:lang w:val="es-ES_tradnl"/>
        </w:rPr>
        <w:t xml:space="preserve"> time)</w:t>
      </w:r>
    </w:p>
    <w:p w14:paraId="31293FBE" w14:textId="77777777" w:rsidR="00BB5FD2" w:rsidRPr="00BB5FD2" w:rsidRDefault="00BB5FD2" w:rsidP="00BB5FD2">
      <w:pPr>
        <w:tabs>
          <w:tab w:val="left" w:pos="1985"/>
        </w:tabs>
        <w:spacing w:line="320" w:lineRule="atLeast"/>
        <w:rPr>
          <w:rFonts w:ascii="Times New Roman" w:eastAsia="Times New Roman" w:hAnsi="Times New Roman" w:cs="Times New Roman"/>
          <w:b/>
          <w:lang w:val="es-ES_tradnl"/>
        </w:rPr>
      </w:pPr>
    </w:p>
    <w:tbl>
      <w:tblPr>
        <w:tblW w:w="5000" w:type="pct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  <w:insideV w:val="single" w:sz="8" w:space="0" w:color="31849B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0BB5FD2" w:rsidRPr="00BB5FD2" w14:paraId="4E53C43F" w14:textId="77777777" w:rsidTr="00824EFA">
        <w:trPr>
          <w:trHeight w:val="1234"/>
        </w:trPr>
        <w:tc>
          <w:tcPr>
            <w:tcW w:w="2500" w:type="pct"/>
          </w:tcPr>
          <w:p w14:paraId="167F28CA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B5FD2">
              <w:rPr>
                <w:rFonts w:ascii="Times New Roman" w:hAnsi="Times New Roman" w:cs="Times New Roman"/>
              </w:rPr>
              <w:t>¡Aquí la gente lo pasa pipa!</w:t>
            </w:r>
          </w:p>
          <w:p w14:paraId="274C9787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B5FD2">
              <w:rPr>
                <w:rFonts w:ascii="Times New Roman" w:hAnsi="Times New Roman" w:cs="Times New Roman"/>
              </w:rPr>
              <w:t>Lo pasamos en grande.</w:t>
            </w:r>
          </w:p>
          <w:p w14:paraId="405DD279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B5FD2">
              <w:rPr>
                <w:rFonts w:ascii="Times New Roman" w:hAnsi="Times New Roman" w:cs="Times New Roman"/>
              </w:rPr>
              <w:t>¡Lo pasan de puta madre!</w:t>
            </w:r>
          </w:p>
          <w:p w14:paraId="6A604588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b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>Los niños lo pasan bomba recogiendo caramelos.</w:t>
            </w:r>
          </w:p>
        </w:tc>
        <w:tc>
          <w:tcPr>
            <w:tcW w:w="2500" w:type="pct"/>
          </w:tcPr>
          <w:p w14:paraId="0A586546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BB5FD2">
              <w:rPr>
                <w:rFonts w:ascii="Times New Roman" w:hAnsi="Times New Roman" w:cs="Times New Roman"/>
                <w:lang w:val="en-US"/>
              </w:rPr>
              <w:t>People have a great time here!</w:t>
            </w:r>
          </w:p>
          <w:p w14:paraId="7C31F35C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BB5FD2">
              <w:rPr>
                <w:rFonts w:ascii="Times New Roman" w:hAnsi="Times New Roman" w:cs="Times New Roman"/>
                <w:lang w:val="en-US"/>
              </w:rPr>
              <w:t>We had a wonderful/great/</w:t>
            </w:r>
            <w:proofErr w:type="spellStart"/>
            <w:r w:rsidRPr="00BB5FD2">
              <w:rPr>
                <w:rFonts w:ascii="Times New Roman" w:hAnsi="Times New Roman" w:cs="Times New Roman"/>
                <w:lang w:val="en-US"/>
              </w:rPr>
              <w:t>marvellous</w:t>
            </w:r>
            <w:proofErr w:type="spellEnd"/>
            <w:r w:rsidRPr="00BB5FD2">
              <w:rPr>
                <w:rFonts w:ascii="Times New Roman" w:hAnsi="Times New Roman" w:cs="Times New Roman"/>
                <w:lang w:val="en-US"/>
              </w:rPr>
              <w:t xml:space="preserve"> time</w:t>
            </w:r>
          </w:p>
          <w:p w14:paraId="235214D2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BB5FD2">
              <w:rPr>
                <w:rFonts w:ascii="Times New Roman" w:hAnsi="Times New Roman" w:cs="Times New Roman"/>
                <w:lang w:val="en-US"/>
              </w:rPr>
              <w:t>They’re having a great/fucking great time!</w:t>
            </w:r>
          </w:p>
          <w:p w14:paraId="1EF594A2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BB5FD2">
              <w:rPr>
                <w:rFonts w:ascii="Times New Roman" w:hAnsi="Times New Roman" w:cs="Times New Roman"/>
                <w:lang w:val="en-US"/>
              </w:rPr>
              <w:t>The children have a wonderful time picking up the sweets/candies.</w:t>
            </w:r>
          </w:p>
        </w:tc>
      </w:tr>
    </w:tbl>
    <w:p w14:paraId="1E4A5343" w14:textId="77777777" w:rsidR="00BB5FD2" w:rsidRPr="00BB5FD2" w:rsidRDefault="00BB5FD2" w:rsidP="00BB5FD2">
      <w:pPr>
        <w:tabs>
          <w:tab w:val="left" w:pos="1985"/>
        </w:tabs>
        <w:spacing w:line="320" w:lineRule="atLeast"/>
        <w:rPr>
          <w:rFonts w:ascii="Times New Roman" w:eastAsia="Times New Roman" w:hAnsi="Times New Roman" w:cs="Times New Roman"/>
          <w:lang w:val="es-ES_tradnl"/>
        </w:rPr>
      </w:pPr>
      <w:r w:rsidRPr="00BB5FD2">
        <w:rPr>
          <w:rFonts w:ascii="Times New Roman" w:hAnsi="Times New Roman" w:cs="Times New Roman"/>
          <w:b/>
          <w:lang w:val="es-ES_tradnl"/>
        </w:rPr>
        <w:lastRenderedPageBreak/>
        <w:t>PASARSE + preposición</w:t>
      </w:r>
    </w:p>
    <w:p w14:paraId="2468F36E" w14:textId="77777777" w:rsidR="00BB5FD2" w:rsidRPr="00BB5FD2" w:rsidRDefault="00BB5FD2" w:rsidP="00BB5FD2">
      <w:pPr>
        <w:tabs>
          <w:tab w:val="left" w:pos="1985"/>
        </w:tabs>
        <w:spacing w:line="320" w:lineRule="atLeast"/>
        <w:rPr>
          <w:rFonts w:ascii="Times New Roman" w:eastAsia="Times New Roman" w:hAnsi="Times New Roman" w:cs="Times New Roman"/>
          <w:lang w:val="es-ES_tradnl"/>
        </w:rPr>
      </w:pPr>
    </w:p>
    <w:tbl>
      <w:tblPr>
        <w:tblW w:w="4957" w:type="pct"/>
        <w:tblInd w:w="108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  <w:insideV w:val="single" w:sz="8" w:space="0" w:color="31849B"/>
        </w:tblBorders>
        <w:tblLook w:val="04A0" w:firstRow="1" w:lastRow="0" w:firstColumn="1" w:lastColumn="0" w:noHBand="0" w:noVBand="1"/>
      </w:tblPr>
      <w:tblGrid>
        <w:gridCol w:w="4464"/>
        <w:gridCol w:w="4459"/>
      </w:tblGrid>
      <w:tr w:rsidR="00BB5FD2" w:rsidRPr="00BB5FD2" w14:paraId="66611338" w14:textId="77777777" w:rsidTr="00824EFA">
        <w:tc>
          <w:tcPr>
            <w:tcW w:w="4881" w:type="dxa"/>
          </w:tcPr>
          <w:p w14:paraId="694F7E60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b/>
                <w:lang w:val="es-ES_tradnl"/>
              </w:rPr>
              <w:t>pasarse de + adjetivo</w:t>
            </w:r>
            <w:r w:rsidRPr="00BB5FD2">
              <w:rPr>
                <w:rFonts w:ascii="Times New Roman" w:hAnsi="Times New Roman" w:cs="Times New Roman"/>
                <w:lang w:val="es-ES_tradnl"/>
              </w:rPr>
              <w:t xml:space="preserve"> = ser demasiado + adjetivo; excederse. Aunque se use con un adjetivo positivo (bueno, amable, listo...) su significado es negativo, al igual que demasiado/a.</w:t>
            </w:r>
          </w:p>
        </w:tc>
        <w:tc>
          <w:tcPr>
            <w:tcW w:w="4882" w:type="dxa"/>
          </w:tcPr>
          <w:p w14:paraId="29B02AA7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El cliente se pasó de listo y quiso irse sin pagar.  </w:t>
            </w:r>
            <w:r w:rsidRPr="00BB5FD2">
              <w:rPr>
                <w:rFonts w:ascii="Times New Roman" w:hAnsi="Times New Roman" w:cs="Times New Roman"/>
                <w:lang w:val="en-US"/>
              </w:rPr>
              <w:t>(He thought he was so clever; he was a smart-arse/smart-ass/wise guy.)</w:t>
            </w:r>
          </w:p>
        </w:tc>
      </w:tr>
      <w:tr w:rsidR="00BB5FD2" w:rsidRPr="00BB5FD2" w14:paraId="215E8EC7" w14:textId="77777777" w:rsidTr="00824EFA">
        <w:tc>
          <w:tcPr>
            <w:tcW w:w="4881" w:type="dxa"/>
          </w:tcPr>
          <w:p w14:paraId="352B4148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b/>
                <w:lang w:val="es-ES_tradnl"/>
              </w:rPr>
              <w:t>pasarse por un lugar</w:t>
            </w:r>
            <w:r w:rsidRPr="00BB5FD2">
              <w:rPr>
                <w:rFonts w:ascii="Times New Roman" w:hAnsi="Times New Roman" w:cs="Times New Roman"/>
                <w:lang w:val="es-ES_tradnl"/>
              </w:rPr>
              <w:t xml:space="preserve"> = ir a un lugar con la intención de no quedarse allí mucho tiempo  </w:t>
            </w:r>
          </w:p>
        </w:tc>
        <w:tc>
          <w:tcPr>
            <w:tcW w:w="4882" w:type="dxa"/>
          </w:tcPr>
          <w:p w14:paraId="57743D3F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A las cinco me paso por tu casa para recoger mis libros, ¿vale? </w:t>
            </w:r>
            <w:r w:rsidRPr="00BB5FD2">
              <w:rPr>
                <w:rFonts w:ascii="Times New Roman" w:hAnsi="Times New Roman" w:cs="Times New Roman"/>
                <w:lang w:val="en-US"/>
              </w:rPr>
              <w:t>(I’ll drop by/pop in.)</w:t>
            </w:r>
          </w:p>
        </w:tc>
      </w:tr>
      <w:tr w:rsidR="00BB5FD2" w:rsidRPr="00BB5FD2" w14:paraId="50B0EE52" w14:textId="77777777" w:rsidTr="00824EFA">
        <w:tc>
          <w:tcPr>
            <w:tcW w:w="4881" w:type="dxa"/>
          </w:tcPr>
          <w:p w14:paraId="4398298E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b/>
                <w:lang w:val="es-ES_tradnl"/>
              </w:rPr>
              <w:t>pasarse (con alguien)</w:t>
            </w:r>
            <w:r w:rsidRPr="00BB5FD2">
              <w:rPr>
                <w:rFonts w:ascii="Times New Roman" w:hAnsi="Times New Roman" w:cs="Times New Roman"/>
                <w:lang w:val="es-ES_tradnl"/>
              </w:rPr>
              <w:t xml:space="preserve"> = ofender a alguien, decir o hacer algo que puede molestar a otra persona, normalmente se usa en imperativo negativo: “¡No te pases!” </w:t>
            </w:r>
          </w:p>
          <w:p w14:paraId="3F7F0E71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</w:p>
          <w:p w14:paraId="0859E76F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O podemos encontrar expresiones coloquiales como “pasarse tres pueblos”, “pasarse un huevo” o “pasarse de la raya” con el mismo significado. </w:t>
            </w:r>
          </w:p>
        </w:tc>
        <w:tc>
          <w:tcPr>
            <w:tcW w:w="4882" w:type="dxa"/>
          </w:tcPr>
          <w:p w14:paraId="7C1053C1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BB5FD2">
              <w:rPr>
                <w:rFonts w:ascii="Times New Roman" w:hAnsi="Times New Roman" w:cs="Times New Roman"/>
                <w:lang w:val="en-US"/>
              </w:rPr>
              <w:t xml:space="preserve">¡No </w:t>
            </w:r>
            <w:proofErr w:type="spellStart"/>
            <w:r w:rsidRPr="00BB5FD2">
              <w:rPr>
                <w:rFonts w:ascii="Times New Roman" w:hAnsi="Times New Roman" w:cs="Times New Roman"/>
                <w:lang w:val="en-US"/>
              </w:rPr>
              <w:t>te</w:t>
            </w:r>
            <w:proofErr w:type="spellEnd"/>
            <w:r w:rsidRPr="00BB5FD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5FD2">
              <w:rPr>
                <w:rFonts w:ascii="Times New Roman" w:hAnsi="Times New Roman" w:cs="Times New Roman"/>
                <w:lang w:val="en-US"/>
              </w:rPr>
              <w:t>pases</w:t>
            </w:r>
            <w:proofErr w:type="spellEnd"/>
            <w:r w:rsidRPr="00BB5FD2">
              <w:rPr>
                <w:rFonts w:ascii="Times New Roman" w:hAnsi="Times New Roman" w:cs="Times New Roman"/>
                <w:lang w:val="en-US"/>
              </w:rPr>
              <w:t>! (Don’t go too far, don’t cross the line.)</w:t>
            </w:r>
          </w:p>
          <w:p w14:paraId="196A096E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</w:p>
          <w:p w14:paraId="13F86D3F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 xml:space="preserve">Juan, no te pases con ella, estás siendo muy grosero. </w:t>
            </w:r>
          </w:p>
          <w:p w14:paraId="3C83CAC6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"/>
              </w:rPr>
            </w:pPr>
          </w:p>
          <w:p w14:paraId="2706F34F" w14:textId="77777777" w:rsidR="00BB5FD2" w:rsidRPr="00BB5FD2" w:rsidRDefault="00BB5FD2" w:rsidP="00824EFA">
            <w:pPr>
              <w:spacing w:line="320" w:lineRule="atLeast"/>
              <w:rPr>
                <w:rFonts w:ascii="Times New Roman" w:hAnsi="Times New Roman" w:cs="Times New Roman"/>
                <w:lang w:val="es-ES_tradnl"/>
              </w:rPr>
            </w:pPr>
            <w:r w:rsidRPr="00BB5FD2">
              <w:rPr>
                <w:rFonts w:ascii="Times New Roman" w:hAnsi="Times New Roman" w:cs="Times New Roman"/>
                <w:lang w:val="es-ES_tradnl"/>
              </w:rPr>
              <w:t>La jefa se pasó tres pueblos/se pasó un huevo/se pasó de la raya cuando empezó a gritar a sus empleados. (</w:t>
            </w:r>
            <w:proofErr w:type="spellStart"/>
            <w:r w:rsidRPr="00BB5FD2">
              <w:rPr>
                <w:rFonts w:ascii="Times New Roman" w:hAnsi="Times New Roman" w:cs="Times New Roman"/>
                <w:lang w:val="es-ES_tradnl"/>
              </w:rPr>
              <w:t>she</w:t>
            </w:r>
            <w:proofErr w:type="spellEnd"/>
            <w:r w:rsidRPr="00BB5FD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B5FD2">
              <w:rPr>
                <w:rFonts w:ascii="Times New Roman" w:hAnsi="Times New Roman" w:cs="Times New Roman"/>
                <w:lang w:val="es-ES_tradnl"/>
              </w:rPr>
              <w:t>overstepped</w:t>
            </w:r>
            <w:proofErr w:type="spellEnd"/>
            <w:r w:rsidRPr="00BB5FD2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BB5FD2">
              <w:rPr>
                <w:rFonts w:ascii="Times New Roman" w:hAnsi="Times New Roman" w:cs="Times New Roman"/>
                <w:lang w:val="es-ES_tradnl"/>
              </w:rPr>
              <w:t>she</w:t>
            </w:r>
            <w:proofErr w:type="spellEnd"/>
            <w:r w:rsidRPr="00BB5FD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B5FD2">
              <w:rPr>
                <w:rFonts w:ascii="Times New Roman" w:hAnsi="Times New Roman" w:cs="Times New Roman"/>
                <w:lang w:val="es-ES_tradnl"/>
              </w:rPr>
              <w:t>went</w:t>
            </w:r>
            <w:proofErr w:type="spellEnd"/>
            <w:r w:rsidRPr="00BB5FD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B5FD2">
              <w:rPr>
                <w:rFonts w:ascii="Times New Roman" w:hAnsi="Times New Roman" w:cs="Times New Roman"/>
                <w:lang w:val="es-ES_tradnl"/>
              </w:rPr>
              <w:t>too</w:t>
            </w:r>
            <w:proofErr w:type="spellEnd"/>
            <w:r w:rsidRPr="00BB5FD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B5FD2">
              <w:rPr>
                <w:rFonts w:ascii="Times New Roman" w:hAnsi="Times New Roman" w:cs="Times New Roman"/>
                <w:lang w:val="es-ES_tradnl"/>
              </w:rPr>
              <w:t>far</w:t>
            </w:r>
            <w:proofErr w:type="spellEnd"/>
            <w:r w:rsidRPr="00BB5FD2">
              <w:rPr>
                <w:rFonts w:ascii="Times New Roman" w:hAnsi="Times New Roman" w:cs="Times New Roman"/>
                <w:lang w:val="es-ES_tradnl"/>
              </w:rPr>
              <w:t>.)</w:t>
            </w:r>
          </w:p>
        </w:tc>
      </w:tr>
    </w:tbl>
    <w:p w14:paraId="2EB3AAB7" w14:textId="77777777" w:rsidR="00BB5FD2" w:rsidRPr="00D17D16" w:rsidRDefault="00BB5FD2" w:rsidP="00BB5FD2">
      <w:pPr>
        <w:tabs>
          <w:tab w:val="left" w:pos="1985"/>
        </w:tabs>
        <w:spacing w:line="40" w:lineRule="atLeast"/>
        <w:rPr>
          <w:rFonts w:eastAsia="Times New Roman" w:cs="Times New Roman"/>
          <w:lang w:val="es-ES_tradnl"/>
        </w:rPr>
      </w:pPr>
    </w:p>
    <w:p w14:paraId="3DA8E9AD" w14:textId="77777777" w:rsidR="00BB5FD2" w:rsidRDefault="00BB5FD2" w:rsidP="00BB5FD2">
      <w:pPr>
        <w:shd w:val="clear" w:color="auto" w:fill="009193"/>
        <w:spacing w:before="100" w:beforeAutospacing="1" w:line="311" w:lineRule="atLeast"/>
        <w:jc w:val="center"/>
        <w:rPr>
          <w:rFonts w:ascii="Arial" w:hAnsi="Arial" w:cs="Arial"/>
          <w:b/>
          <w:bCs/>
          <w:color w:val="FFFFFF" w:themeColor="background1"/>
          <w:lang w:val="es-ES_tradnl"/>
        </w:rPr>
      </w:pPr>
    </w:p>
    <w:p w14:paraId="1419585C" w14:textId="77777777" w:rsidR="00BB5FD2" w:rsidRDefault="00BB5FD2" w:rsidP="00BB5FD2">
      <w:pPr>
        <w:shd w:val="clear" w:color="auto" w:fill="009193"/>
        <w:spacing w:line="276" w:lineRule="auto"/>
        <w:jc w:val="center"/>
        <w:rPr>
          <w:rFonts w:ascii="Arial" w:hAnsi="Arial" w:cs="Arial"/>
          <w:b/>
          <w:bCs/>
          <w:color w:val="FFFFFF" w:themeColor="background1"/>
          <w:lang w:val="es-ES_tradnl"/>
        </w:rPr>
      </w:pPr>
      <w:r>
        <w:rPr>
          <w:rFonts w:ascii="Arial" w:hAnsi="Arial" w:cs="Arial"/>
          <w:b/>
          <w:bCs/>
          <w:color w:val="FFFFFF" w:themeColor="background1"/>
          <w:lang w:val="es-ES_tradnl"/>
        </w:rPr>
        <w:t>Estudia la transcripción y esta hoja antes de hacer las actividades</w:t>
      </w:r>
    </w:p>
    <w:p w14:paraId="2B5F71FA" w14:textId="77777777" w:rsidR="00BB5FD2" w:rsidRPr="00816825" w:rsidRDefault="00BB5FD2" w:rsidP="00BB5FD2">
      <w:pPr>
        <w:shd w:val="clear" w:color="auto" w:fill="009193"/>
        <w:spacing w:line="276" w:lineRule="auto"/>
        <w:jc w:val="center"/>
        <w:rPr>
          <w:rFonts w:ascii="Arial" w:hAnsi="Arial" w:cs="Arial"/>
          <w:b/>
          <w:bCs/>
          <w:color w:val="0432FF"/>
          <w:lang w:val="es-ES_tradnl"/>
        </w:rPr>
      </w:pPr>
      <w:hyperlink r:id="rId12" w:history="1">
        <w:r w:rsidRPr="00816825">
          <w:rPr>
            <w:rStyle w:val="Hyperlink"/>
            <w:rFonts w:ascii="Arial" w:hAnsi="Arial" w:cs="Arial"/>
            <w:b/>
            <w:bCs/>
            <w:color w:val="0432FF"/>
            <w:lang w:val="es-ES_tradnl"/>
          </w:rPr>
          <w:t>Actividad 1</w:t>
        </w:r>
      </w:hyperlink>
    </w:p>
    <w:p w14:paraId="07A45246" w14:textId="77777777" w:rsidR="00BB5FD2" w:rsidRPr="00816825" w:rsidRDefault="00BB5FD2" w:rsidP="00BB5FD2">
      <w:pPr>
        <w:shd w:val="clear" w:color="auto" w:fill="009193"/>
        <w:spacing w:line="276" w:lineRule="auto"/>
        <w:jc w:val="center"/>
        <w:rPr>
          <w:rFonts w:ascii="Arial" w:hAnsi="Arial" w:cs="Arial"/>
          <w:b/>
          <w:bCs/>
          <w:color w:val="0432FF"/>
          <w:lang w:val="es-ES_tradnl"/>
        </w:rPr>
      </w:pPr>
      <w:hyperlink r:id="rId13" w:history="1">
        <w:r w:rsidRPr="00816825">
          <w:rPr>
            <w:rStyle w:val="Hyperlink"/>
            <w:rFonts w:ascii="Arial" w:hAnsi="Arial" w:cs="Arial"/>
            <w:b/>
            <w:bCs/>
            <w:color w:val="0432FF"/>
            <w:lang w:val="es-ES_tradnl"/>
          </w:rPr>
          <w:t>Actividad 2</w:t>
        </w:r>
      </w:hyperlink>
    </w:p>
    <w:p w14:paraId="45F501B9" w14:textId="77777777" w:rsidR="00BB5FD2" w:rsidRPr="006717E5" w:rsidRDefault="00BB5FD2" w:rsidP="00BB5FD2">
      <w:pPr>
        <w:shd w:val="clear" w:color="auto" w:fill="009193"/>
        <w:spacing w:before="100" w:beforeAutospacing="1" w:line="311" w:lineRule="atLeast"/>
        <w:jc w:val="center"/>
        <w:rPr>
          <w:rFonts w:ascii="Arial" w:hAnsi="Arial" w:cs="Arial"/>
          <w:b/>
          <w:bCs/>
          <w:color w:val="FFFFFF" w:themeColor="background1"/>
          <w:lang w:val="es-ES_tradnl"/>
        </w:rPr>
      </w:pPr>
    </w:p>
    <w:p w14:paraId="634FFC2F" w14:textId="77777777" w:rsidR="00BB5FD2" w:rsidRDefault="00BB5FD2" w:rsidP="00BB5FD2">
      <w:pPr>
        <w:spacing w:before="100" w:beforeAutospacing="1" w:line="311" w:lineRule="atLeast"/>
        <w:jc w:val="center"/>
        <w:rPr>
          <w:rFonts w:ascii="Arial" w:hAnsi="Arial" w:cs="Arial"/>
          <w:b/>
          <w:bCs/>
          <w:color w:val="009193"/>
          <w:lang w:val="es-ES_tradnl"/>
        </w:rPr>
      </w:pPr>
    </w:p>
    <w:p w14:paraId="1671F3C2" w14:textId="389B7AE2" w:rsidR="00BB5FD2" w:rsidRPr="00816825" w:rsidRDefault="00BB5FD2" w:rsidP="00816825">
      <w:pPr>
        <w:spacing w:before="100" w:beforeAutospacing="1" w:line="311" w:lineRule="atLeast"/>
        <w:jc w:val="center"/>
        <w:rPr>
          <w:rFonts w:ascii="Arial" w:hAnsi="Arial" w:cs="Arial"/>
          <w:bCs/>
          <w:color w:val="31849B"/>
          <w:lang w:val="es-ES_tradnl"/>
        </w:rPr>
      </w:pPr>
      <w:r>
        <w:rPr>
          <w:rFonts w:ascii="Arial" w:hAnsi="Arial" w:cs="Arial"/>
          <w:b/>
          <w:bCs/>
          <w:color w:val="009193"/>
          <w:lang w:val="es-ES_tradnl"/>
        </w:rPr>
        <w:t xml:space="preserve">Real Spanish: </w:t>
      </w:r>
      <w:r>
        <w:rPr>
          <w:rFonts w:ascii="Arial" w:hAnsi="Arial" w:cs="Arial"/>
          <w:bCs/>
          <w:color w:val="009193"/>
          <w:lang w:val="es-ES_tradnl"/>
        </w:rPr>
        <w:t xml:space="preserve">cursos de español online para quienes se toman en serio mejorar su español: </w:t>
      </w:r>
      <w:hyperlink r:id="rId14" w:history="1">
        <w:r>
          <w:rPr>
            <w:rStyle w:val="Hyperlink"/>
            <w:rFonts w:ascii="Arial" w:hAnsi="Arial" w:cs="Arial"/>
            <w:bCs/>
          </w:rPr>
          <w:t>https://www.realspanish.eu</w:t>
        </w:r>
      </w:hyperlink>
    </w:p>
    <w:p w14:paraId="113A8556" w14:textId="77777777" w:rsidR="007E7182" w:rsidRDefault="007E7182" w:rsidP="007059F2">
      <w:pPr>
        <w:spacing w:after="120" w:line="320" w:lineRule="atLeast"/>
        <w:jc w:val="center"/>
        <w:rPr>
          <w:rFonts w:ascii="Arial" w:hAnsi="Arial" w:cs="Arial"/>
          <w:color w:val="009193"/>
        </w:rPr>
      </w:pPr>
    </w:p>
    <w:p w14:paraId="332F2A87" w14:textId="64CC6B3A" w:rsidR="008316A8" w:rsidRDefault="008316A8" w:rsidP="007059F2">
      <w:pPr>
        <w:spacing w:after="120" w:line="320" w:lineRule="atLeast"/>
        <w:jc w:val="center"/>
        <w:rPr>
          <w:rFonts w:ascii="Arial" w:hAnsi="Arial" w:cs="Arial"/>
          <w:color w:val="009193"/>
        </w:rPr>
      </w:pPr>
      <w:r>
        <w:rPr>
          <w:rFonts w:ascii="Arial" w:hAnsi="Arial" w:cs="Arial"/>
          <w:color w:val="009193"/>
        </w:rPr>
        <w:t xml:space="preserve">Síguenos en YouTube: </w:t>
      </w:r>
      <w:hyperlink r:id="rId15" w:history="1">
        <w:r>
          <w:rPr>
            <w:rStyle w:val="Hyperlink"/>
            <w:rFonts w:ascii="Arial" w:hAnsi="Arial" w:cs="Arial"/>
          </w:rPr>
          <w:t>https://www.youtube.com/@realspanish5535</w:t>
        </w:r>
      </w:hyperlink>
    </w:p>
    <w:p w14:paraId="4ADF3533" w14:textId="5EC34061" w:rsidR="0052613E" w:rsidRDefault="008316A8" w:rsidP="007E7182">
      <w:pPr>
        <w:spacing w:after="120" w:line="320" w:lineRule="atLeast"/>
        <w:jc w:val="center"/>
        <w:rPr>
          <w:rFonts w:ascii="Arial" w:hAnsi="Arial" w:cs="Arial"/>
          <w:color w:val="009193"/>
        </w:rPr>
      </w:pPr>
      <w:r>
        <w:rPr>
          <w:rFonts w:ascii="Arial" w:hAnsi="Arial" w:cs="Arial"/>
          <w:color w:val="009193"/>
        </w:rPr>
        <w:t xml:space="preserve">Visítanos en Real Spanish: </w:t>
      </w:r>
      <w:hyperlink r:id="rId16" w:history="1">
        <w:r w:rsidR="00816825" w:rsidRPr="00A90670">
          <w:rPr>
            <w:rStyle w:val="Hyperlink"/>
            <w:rFonts w:ascii="Arial" w:hAnsi="Arial" w:cs="Arial"/>
          </w:rPr>
          <w:t>https://www.realspanish.eu</w:t>
        </w:r>
      </w:hyperlink>
    </w:p>
    <w:p w14:paraId="2B5B7584" w14:textId="77777777" w:rsidR="00816825" w:rsidRPr="007E7182" w:rsidRDefault="00816825" w:rsidP="007E7182">
      <w:pPr>
        <w:spacing w:after="120" w:line="320" w:lineRule="atLeast"/>
        <w:jc w:val="center"/>
        <w:rPr>
          <w:rFonts w:ascii="Arial" w:hAnsi="Arial" w:cs="Arial"/>
          <w:color w:val="009193"/>
        </w:rPr>
      </w:pPr>
    </w:p>
    <w:sectPr w:rsidR="00816825" w:rsidRPr="007E7182" w:rsidSect="00BB5FD2"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DC87" w14:textId="77777777" w:rsidR="00C45707" w:rsidRDefault="00C45707" w:rsidP="000532E7">
      <w:r>
        <w:separator/>
      </w:r>
    </w:p>
  </w:endnote>
  <w:endnote w:type="continuationSeparator" w:id="0">
    <w:p w14:paraId="41740AFD" w14:textId="77777777" w:rsidR="00C45707" w:rsidRDefault="00C45707" w:rsidP="0005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4343427"/>
      <w:docPartObj>
        <w:docPartGallery w:val="Page Numbers (Bottom of Page)"/>
        <w:docPartUnique/>
      </w:docPartObj>
    </w:sdtPr>
    <w:sdtContent>
      <w:p w14:paraId="08362422" w14:textId="5E681C54" w:rsidR="000532E7" w:rsidRDefault="000532E7" w:rsidP="00D845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BC347C" w14:textId="77777777" w:rsidR="000532E7" w:rsidRDefault="000532E7" w:rsidP="00053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3656332"/>
      <w:docPartObj>
        <w:docPartGallery w:val="Page Numbers (Bottom of Page)"/>
        <w:docPartUnique/>
      </w:docPartObj>
    </w:sdtPr>
    <w:sdtContent>
      <w:p w14:paraId="30B60AAF" w14:textId="493AE37C" w:rsidR="000532E7" w:rsidRDefault="000532E7" w:rsidP="00D845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0EAAC9" w14:textId="3E5BEAF5" w:rsidR="00324C00" w:rsidRDefault="00324C00" w:rsidP="00BB5FD2">
    <w:pPr>
      <w:pStyle w:val="Footer"/>
      <w:ind w:right="36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“</w:t>
    </w:r>
    <w:r w:rsidRPr="00324C00">
      <w:rPr>
        <w:rFonts w:ascii="Times New Roman" w:hAnsi="Times New Roman" w:cs="Times New Roman"/>
        <w:sz w:val="20"/>
        <w:szCs w:val="20"/>
      </w:rPr>
      <w:t xml:space="preserve">Lo pasamos pipa!”: </w:t>
    </w:r>
    <w:r w:rsidR="00BB5FD2">
      <w:rPr>
        <w:rFonts w:ascii="Times New Roman" w:hAnsi="Times New Roman" w:cs="Times New Roman"/>
        <w:sz w:val="20"/>
        <w:szCs w:val="20"/>
      </w:rPr>
      <w:t>PDF para estudiantes</w:t>
    </w:r>
  </w:p>
  <w:p w14:paraId="287B88CA" w14:textId="414FD23C" w:rsidR="00BB5FD2" w:rsidRPr="00324C00" w:rsidRDefault="00BB5FD2" w:rsidP="00BB5FD2">
    <w:pPr>
      <w:pStyle w:val="Footer"/>
      <w:ind w:right="36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© 2026 Real Spanish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B8D8" w14:textId="77777777" w:rsidR="00C45707" w:rsidRDefault="00C45707" w:rsidP="000532E7">
      <w:r>
        <w:separator/>
      </w:r>
    </w:p>
  </w:footnote>
  <w:footnote w:type="continuationSeparator" w:id="0">
    <w:p w14:paraId="40E5B29C" w14:textId="77777777" w:rsidR="00C45707" w:rsidRDefault="00C45707" w:rsidP="0005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59FE" w14:textId="7816624B" w:rsidR="000532E7" w:rsidRDefault="000532E7" w:rsidP="000532E7">
    <w:pPr>
      <w:pStyle w:val="Header"/>
      <w:jc w:val="right"/>
    </w:pPr>
    <w:r>
      <w:rPr>
        <w:noProof/>
      </w:rPr>
      <w:drawing>
        <wp:inline distT="0" distB="0" distL="0" distR="0" wp14:anchorId="0DC5C59E" wp14:editId="065F4487">
          <wp:extent cx="795296" cy="361421"/>
          <wp:effectExtent l="0" t="0" r="5080" b="0"/>
          <wp:docPr id="2071878655" name="Picture 2071878655" descr="Icon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05" cy="386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E92B7" w14:textId="77777777" w:rsidR="000532E7" w:rsidRDefault="00053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DE9"/>
    <w:multiLevelType w:val="hybridMultilevel"/>
    <w:tmpl w:val="8316727E"/>
    <w:lvl w:ilvl="0" w:tplc="992242F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5011F"/>
    <w:multiLevelType w:val="hybridMultilevel"/>
    <w:tmpl w:val="CE38D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2676654">
    <w:abstractNumId w:val="0"/>
  </w:num>
  <w:num w:numId="2" w16cid:durableId="20718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A5"/>
    <w:rsid w:val="000532E7"/>
    <w:rsid w:val="000553F1"/>
    <w:rsid w:val="00097B5B"/>
    <w:rsid w:val="001453FB"/>
    <w:rsid w:val="001477B8"/>
    <w:rsid w:val="001A681E"/>
    <w:rsid w:val="001B6392"/>
    <w:rsid w:val="002C4F34"/>
    <w:rsid w:val="002D6CAB"/>
    <w:rsid w:val="002F185E"/>
    <w:rsid w:val="00324C00"/>
    <w:rsid w:val="00397BBE"/>
    <w:rsid w:val="003B6A63"/>
    <w:rsid w:val="00415B6C"/>
    <w:rsid w:val="00450135"/>
    <w:rsid w:val="004A346A"/>
    <w:rsid w:val="004D5F06"/>
    <w:rsid w:val="0052613E"/>
    <w:rsid w:val="00576B4F"/>
    <w:rsid w:val="005849A5"/>
    <w:rsid w:val="005C292F"/>
    <w:rsid w:val="006E4113"/>
    <w:rsid w:val="007059F2"/>
    <w:rsid w:val="007517AB"/>
    <w:rsid w:val="00761C1D"/>
    <w:rsid w:val="00796BDB"/>
    <w:rsid w:val="007E7182"/>
    <w:rsid w:val="00816825"/>
    <w:rsid w:val="008316A8"/>
    <w:rsid w:val="008744C8"/>
    <w:rsid w:val="008D64F5"/>
    <w:rsid w:val="008F26E4"/>
    <w:rsid w:val="00924E36"/>
    <w:rsid w:val="009D1133"/>
    <w:rsid w:val="00B142CA"/>
    <w:rsid w:val="00B84798"/>
    <w:rsid w:val="00BB5FD2"/>
    <w:rsid w:val="00C45707"/>
    <w:rsid w:val="00D764B6"/>
    <w:rsid w:val="00DC5EB8"/>
    <w:rsid w:val="00DD37D7"/>
    <w:rsid w:val="00E15993"/>
    <w:rsid w:val="00E22E36"/>
    <w:rsid w:val="00E75046"/>
    <w:rsid w:val="00E87312"/>
    <w:rsid w:val="00F14F82"/>
    <w:rsid w:val="00F36B11"/>
    <w:rsid w:val="00F607AE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3151"/>
  <w15:chartTrackingRefBased/>
  <w15:docId w15:val="{5A8E7602-DAF7-FF4C-8C75-8DE8BCAA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7B8"/>
    <w:pPr>
      <w:spacing w:line="320" w:lineRule="atLeast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32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2E7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0532E7"/>
  </w:style>
  <w:style w:type="paragraph" w:styleId="Header">
    <w:name w:val="header"/>
    <w:basedOn w:val="Normal"/>
    <w:link w:val="HeaderChar"/>
    <w:uiPriority w:val="99"/>
    <w:unhideWhenUsed/>
    <w:rsid w:val="000532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2E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31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6A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F3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B5F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ducaplay.com/learning-resources/7946942-ano_nuevo_actividad_2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6eG7zdvcXAiwCaHRFYpRpqHoOpv3tz7Z" TargetMode="External"/><Relationship Id="rId12" Type="http://schemas.openxmlformats.org/officeDocument/2006/relationships/hyperlink" Target="https://www.educaplay.com/learning-resources/7946886-ano_nuevo_actividad_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ealspanish.e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realspanish5535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realspanish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1831</Words>
  <Characters>8515</Characters>
  <Application>Microsoft Office Word</Application>
  <DocSecurity>0</DocSecurity>
  <Lines>340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Coelho</dc:creator>
  <cp:keywords/>
  <dc:description/>
  <cp:lastModifiedBy>Elizabeth Coelho</cp:lastModifiedBy>
  <cp:revision>2</cp:revision>
  <dcterms:created xsi:type="dcterms:W3CDTF">2026-05-20T16:00:00Z</dcterms:created>
  <dcterms:modified xsi:type="dcterms:W3CDTF">2026-05-20T16:00:00Z</dcterms:modified>
</cp:coreProperties>
</file>